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толтырылатын, болат баспақ-қалыптарда алады. Баспақ-қалыпты толтырған соң құйма түзіп, балқытпа қатады. Сонан соң баспақ- қалып ашылады да, одан итергіштердің көмегімен қүйма алынады.</w:t>
      </w: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Суық</w:t>
      </w:r>
      <w:r w:rsidRPr="008E27FA">
        <w:rPr>
          <w:rFonts w:ascii="Times New Roman" w:eastAsia="Times New Roman" w:hAnsi="Times New Roman"/>
          <w:color w:val="000000"/>
          <w:sz w:val="20"/>
          <w:szCs w:val="20"/>
          <w:lang w:val="kk-KZ" w:eastAsia="kk-KZ"/>
        </w:rPr>
        <w:t xml:space="preserve"> жэне </w:t>
      </w:r>
      <w:r w:rsidRPr="008E27FA">
        <w:rPr>
          <w:rFonts w:ascii="Times New Roman" w:eastAsia="Times New Roman" w:hAnsi="Times New Roman"/>
          <w:i/>
          <w:iCs/>
          <w:color w:val="000000"/>
          <w:sz w:val="20"/>
          <w:szCs w:val="20"/>
          <w:lang w:val="kk-KZ" w:eastAsia="kk-KZ"/>
        </w:rPr>
        <w:t>ыстық</w:t>
      </w:r>
      <w:r w:rsidRPr="008E27FA">
        <w:rPr>
          <w:rFonts w:ascii="Times New Roman" w:eastAsia="Times New Roman" w:hAnsi="Times New Roman"/>
          <w:color w:val="000000"/>
          <w:sz w:val="20"/>
          <w:szCs w:val="20"/>
          <w:lang w:val="kk-KZ" w:eastAsia="kk-KZ"/>
        </w:rPr>
        <w:t xml:space="preserve"> баспалау камералары бар поршеньді машина- лар аса кең таралды. Суық баспалау камерасы бар машиналарды өз кезегінде горизонталь жэне вертикаль баспалау камералары бар машиналарға бөледі. </w:t>
      </w:r>
      <w:r w:rsidRPr="008E27FA">
        <w:rPr>
          <w:rFonts w:ascii="Times New Roman" w:eastAsia="Times New Roman" w:hAnsi="Times New Roman"/>
          <w:i/>
          <w:iCs/>
          <w:color w:val="000000"/>
          <w:sz w:val="20"/>
          <w:szCs w:val="20"/>
          <w:lang w:val="kk-KZ" w:eastAsia="kk-KZ"/>
        </w:rPr>
        <w:t>Горизонталъ баспалау камерасы</w:t>
      </w:r>
      <w:r w:rsidRPr="008E27FA">
        <w:rPr>
          <w:rFonts w:ascii="Times New Roman" w:eastAsia="Times New Roman" w:hAnsi="Times New Roman"/>
          <w:color w:val="000000"/>
          <w:sz w:val="20"/>
          <w:szCs w:val="20"/>
          <w:lang w:val="kk-KZ" w:eastAsia="kk-KZ"/>
        </w:rPr>
        <w:t xml:space="preserve"> бар машина- ның жүмыс істеу сұлбасы 4.41-суретге берілген.</w:t>
      </w:r>
    </w:p>
    <w:p w:rsidR="00007DB1" w:rsidRDefault="00007DB1" w:rsidP="00007DB1">
      <w:pPr>
        <w:rPr>
          <w:lang w:val="kk-KZ"/>
        </w:rPr>
      </w:pP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Балқытпа мөлшерін баспалау камерасына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құяды (4.41-сурет, </w:t>
      </w:r>
      <w:r w:rsidRPr="008E27FA">
        <w:rPr>
          <w:rFonts w:ascii="Times New Roman" w:eastAsia="Times New Roman" w:hAnsi="Times New Roman"/>
          <w:i/>
          <w:iCs/>
          <w:color w:val="000000"/>
          <w:sz w:val="20"/>
          <w:szCs w:val="20"/>
          <w:lang w:val="kk-KZ" w:eastAsia="kk-KZ"/>
        </w:rPr>
        <w:t xml:space="preserve">а) </w:t>
      </w:r>
      <w:r w:rsidRPr="008E27FA">
        <w:rPr>
          <w:rFonts w:ascii="Times New Roman" w:eastAsia="Times New Roman" w:hAnsi="Times New Roman"/>
          <w:color w:val="000000"/>
          <w:sz w:val="20"/>
          <w:szCs w:val="20"/>
          <w:lang w:val="kk-KZ" w:eastAsia="kk-KZ"/>
        </w:rPr>
        <w:t xml:space="preserve">жэне эрі карай поршеньмен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оны жылжымалы және жылжымайтын жарты қалыптардан тұратын баспақ-қалыпқа баспалайды (4.41-сурет,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Құймада куыс түзілуі үшін металл өзектерді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қолданады. Қүйма қатқан соң баспақ-калып ашылады (4.41-сурет,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жэне құйма одан итергіштермен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жойылады (4.41-сурет,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Қолданылатын машина- ларда поршеньнің балқытпаға қысымы 40...200 МПа құрайды; қүймалардың массасы 45 кг-ға жетеді.</w:t>
      </w: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Вертикалъ баспалау камерасы бар маиіина</w:t>
      </w:r>
      <w:r w:rsidRPr="008E27FA">
        <w:rPr>
          <w:rFonts w:ascii="Times New Roman" w:eastAsia="Times New Roman" w:hAnsi="Times New Roman"/>
          <w:color w:val="000000"/>
          <w:sz w:val="20"/>
          <w:szCs w:val="20"/>
          <w:lang w:val="kk-KZ" w:eastAsia="kk-KZ"/>
        </w:rPr>
        <w:t xml:space="preserve"> (4.42-сурет) сұйық металга қысымды 300 МПа-ға дейін дамытады. Баспалау камерасына</w:t>
      </w:r>
    </w:p>
    <w:p w:rsidR="00007DB1" w:rsidRPr="008E27FA" w:rsidRDefault="00007DB1" w:rsidP="00007DB1">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балқытпа мөлшерін (4.42-сурет,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құю кезінде табан (төменгі поршень) 2 құю жолы арнасын 5 жабады. Баспалайтын плунжердің </w:t>
      </w:r>
      <w:r w:rsidRPr="008E27FA">
        <w:rPr>
          <w:rFonts w:ascii="Times New Roman" w:eastAsia="Times New Roman" w:hAnsi="Times New Roman"/>
          <w:i/>
          <w:iCs/>
          <w:color w:val="000000"/>
          <w:sz w:val="20"/>
          <w:szCs w:val="20"/>
          <w:lang w:val="kk-KZ" w:eastAsia="kk-KZ"/>
        </w:rPr>
        <w:t xml:space="preserve">4 </w:t>
      </w:r>
      <w:r w:rsidRPr="008E27FA">
        <w:rPr>
          <w:rFonts w:ascii="Times New Roman" w:eastAsia="Times New Roman" w:hAnsi="Times New Roman"/>
          <w:color w:val="000000"/>
          <w:sz w:val="20"/>
          <w:szCs w:val="20"/>
          <w:lang w:val="kk-KZ" w:eastAsia="kk-KZ"/>
        </w:rPr>
        <w:t xml:space="preserve">жұмыстық жүрісінде табан құю жолы арнасын ашып, темен қарай түсіріледі де, балқытпа жылжымайтын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жэне жылжымалы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жарты қалыптардан түратын баспақ-қалыпқа баспаланады.</w:t>
      </w: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Әрі қарай плунжер жэне табан серіппенің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әсерінен жоғары қарай қозғалады, сонымен бірге табан құю жолынан баспақ-калдықты</w:t>
      </w:r>
    </w:p>
    <w:p w:rsidR="00007DB1" w:rsidRPr="008E27FA" w:rsidRDefault="00007DB1" w:rsidP="00007DB1">
      <w:pPr>
        <w:numPr>
          <w:ilvl w:val="0"/>
          <w:numId w:val="2"/>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кеседі жэне оны баспалау камерасынан жояды. Сонымен бір мезгіл- де баспақ-қалып ашылады, құйма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(4.42-сурет,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итергіштермен </w:t>
      </w:r>
      <w:r w:rsidRPr="008E27FA">
        <w:rPr>
          <w:rFonts w:ascii="Times New Roman" w:eastAsia="Times New Roman" w:hAnsi="Times New Roman"/>
          <w:b/>
          <w:bCs/>
          <w:color w:val="000000"/>
          <w:sz w:val="18"/>
          <w:szCs w:val="18"/>
          <w:lang w:val="kk-KZ" w:eastAsia="kk-KZ"/>
        </w:rPr>
        <w:t xml:space="preserve">7 </w:t>
      </w:r>
      <w:r w:rsidRPr="008E27FA">
        <w:rPr>
          <w:rFonts w:ascii="Times New Roman" w:eastAsia="Times New Roman" w:hAnsi="Times New Roman"/>
          <w:color w:val="000000"/>
          <w:sz w:val="20"/>
          <w:szCs w:val="20"/>
          <w:lang w:val="kk-KZ" w:eastAsia="kk-KZ"/>
        </w:rPr>
        <w:t>жойылады, ал плунжер мен табан алғашқы қалпына келеді.</w:t>
      </w:r>
    </w:p>
    <w:p w:rsidR="00007DB1" w:rsidRDefault="00007DB1" w:rsidP="00007DB1">
      <w:pPr>
        <w:rPr>
          <w:lang w:val="kk-KZ"/>
        </w:rPr>
      </w:pP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Ыстық баспалау камерасы бар машиналардьі</w:t>
      </w:r>
      <w:r w:rsidRPr="008E27FA">
        <w:rPr>
          <w:rFonts w:ascii="Times New Roman" w:eastAsia="Times New Roman" w:hAnsi="Times New Roman"/>
          <w:color w:val="000000"/>
          <w:sz w:val="20"/>
          <w:szCs w:val="20"/>
          <w:lang w:val="kk-KZ" w:eastAsia="kk-KZ"/>
        </w:rPr>
        <w:t xml:space="preserve"> қорғасын-сүрмелі, мырышты жэне балқу температурасы жоғары емес жэне тигель мен баспалау камерасының материалдарына аз жемірлі басқа қоспаларды құю үшін қолданады. Баспақ-қалыпты толтыру кезінде қорытпаның шамалы салқындауының арқасында мұндай машиналарда массасы бірнеше грамға дейінгі өте ұсақ тетіктерді шығаруға болады. Ыстық баспалау камерасы бар машиналар металға 10...30 МПа қысымды дамытады. Алынатын құймалардың шекті массасы 25...30 кг құрай- ды. Машиналардың өте жоғары өнімділігі - автоматтық режимде жұмыс істегенде сағатына бірнеше мыңға дейін болады.</w:t>
      </w: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Ыстық баспалау камерасы бар машинаның жұмыс істеу сұлбасы 4.43-суретте көрсетілген. Оның құрылғысының ерекшелігі мынада болып табылады: баспалау камерасын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(4.43-сурет,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қыздырыла- тын тигельде 5 балқытпамен бірге орналастырады. Плунжер (пор- шень)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жоғарыда орналасқанда тесіктер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арқылы қорытпа баспалау камерасын толтырады. Плунжер төмен қарай қозғалғанда ол тесікті </w:t>
      </w:r>
      <w:r w:rsidRPr="008E27FA">
        <w:rPr>
          <w:rFonts w:ascii="Times New Roman" w:eastAsia="Times New Roman" w:hAnsi="Times New Roman"/>
          <w:i/>
          <w:iCs/>
          <w:color w:val="000000"/>
          <w:sz w:val="20"/>
          <w:szCs w:val="20"/>
          <w:lang w:val="kk-KZ" w:eastAsia="kk-KZ"/>
        </w:rPr>
        <w:t xml:space="preserve">4 </w:t>
      </w:r>
      <w:r w:rsidRPr="008E27FA">
        <w:rPr>
          <w:rFonts w:ascii="Times New Roman" w:eastAsia="Times New Roman" w:hAnsi="Times New Roman"/>
          <w:color w:val="000000"/>
          <w:sz w:val="20"/>
          <w:szCs w:val="20"/>
          <w:lang w:val="kk-KZ" w:eastAsia="kk-KZ"/>
        </w:rPr>
        <w:t xml:space="preserve">жабады да, қорытпа баспақ-қалып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қуысын толтырып, қысыммен қыздырылатын арна арқылы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аға бастайды (4.43-сурет,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Құйма қатқан соң плунжер алғашқы қалпына келеді, металл қалдықтары арнадан баспалау камерасына төгіледі, ал құйма 7 баспақ-қалыптан итергіштермен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жойылады (4.42-сурет, </w:t>
      </w:r>
      <w:r w:rsidRPr="008E27FA">
        <w:rPr>
          <w:rFonts w:ascii="Times New Roman" w:eastAsia="Times New Roman" w:hAnsi="Times New Roman"/>
          <w:i/>
          <w:iCs/>
          <w:color w:val="000000"/>
          <w:sz w:val="20"/>
          <w:szCs w:val="20"/>
          <w:lang w:val="kk-KZ" w:eastAsia="kk-KZ"/>
        </w:rPr>
        <w:t>в).</w:t>
      </w:r>
    </w:p>
    <w:p w:rsidR="00007DB1" w:rsidRDefault="00007DB1" w:rsidP="00007DB1">
      <w:pPr>
        <w:rPr>
          <w:lang w:val="kk-KZ"/>
        </w:rPr>
      </w:pPr>
    </w:p>
    <w:p w:rsidR="00007DB1" w:rsidRDefault="00007DB1" w:rsidP="00007DB1">
      <w:pPr>
        <w:rPr>
          <w:lang w:val="kk-KZ"/>
        </w:rPr>
      </w:pP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Қысыммен құйған кезде балкытпа баспак-калыпты өте үлкен жылдамдықпен (секунд үлесінде) толтырады. Сонымен бірге баспақ- қалыптың желдету арналары жылдам бітеледі, бүл оның қуысында майдың жануынан түзілетін ауа мен газдардың кідіруіне әкеледі. Қа- тып қалган қүймада газ кеуектілігі пайда болады, сонымен бірге қи- масы бойынша жіңішке қүю жолдары қүйманың өзінен бүрын қатады да, оның балқытпамен қоректенуі түну аяқгалғанга дейін тоқтатылады.</w:t>
      </w: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Сондықтан қүймалардың өзгеше ақауы - газ шөгу кеуектілігі болады. Бүл қүймалар тығыздығының жэне олардың илемділігінің төмендеуіне экеледі. Құймаларды термиялық өңдеуге үшыратуға болмайды, өйткені қыздырған кезде ішкі газ шөгу қуыстарының кеңеюінен қүйма бетінің түрі едәуір өзгеруі (ісінуі) мүмкін. Газ шөгу кеуектілігін болдырмау үшін арнайы шаралар әзірленген. Оларға мысалы, қалып қуысын вакуумдауды қолдану жатады.</w:t>
      </w: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Центрден тепкіш күю. Тәсілдің мэні жэне ерекшеліктері</w:t>
      </w: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Центрден тепкіш құю -</w:t>
      </w:r>
      <w:r w:rsidRPr="008E27FA">
        <w:rPr>
          <w:rFonts w:ascii="Times New Roman" w:eastAsia="Times New Roman" w:hAnsi="Times New Roman"/>
          <w:color w:val="000000"/>
          <w:sz w:val="20"/>
          <w:szCs w:val="20"/>
          <w:lang w:val="kk-KZ" w:eastAsia="kk-KZ"/>
        </w:rPr>
        <w:t xml:space="preserve"> қүймаларды жасау тэсілі, ол кезде қалыптың балқытпамен толтырылуы жэне оның қатаюы центрден тепкіш күштердің әрекет етуі өрісінде болады. Қалыптың айналуы кезінде қүймаларды центрден тепкіш қүюмен алу сүлбалары 4.44- суретте көрсетілген. Тэсілдің екі нүсқасын жиі пайдаланады, ол кезде балқытпа горизонталь жэне вертикаль айналу осьтері бар қалыпқа қүйылады. Бірінші жағдайда қүймаларды - кіші жэне үлкен үзындықты айналу денелерін, екінші жағдайда ұзындығы кіші жэне фасондық айналу денелері түріндегі құймаларды алады. Қалыптар центрден тепкіш деп аталатын машиналармен айналымға келтіріледі.</w:t>
      </w:r>
    </w:p>
    <w:p w:rsidR="00007DB1" w:rsidRPr="008E27FA" w:rsidRDefault="00007DB1" w:rsidP="00007DB1">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Горизонталь айналу осі бар айналатын металл қалыптарға құю тәсілі аса көп таралған (4.44-сурет,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Бұл тэсіл кезінде құйма центрден тепкіш күштер өрісінде қалыптасады да, қалыптың бетімен жанаспайтын бос </w:t>
      </w:r>
      <w:r w:rsidRPr="008E27FA">
        <w:rPr>
          <w:rFonts w:ascii="Times New Roman" w:eastAsia="Times New Roman" w:hAnsi="Times New Roman"/>
          <w:color w:val="000000"/>
          <w:sz w:val="20"/>
          <w:szCs w:val="20"/>
          <w:lang w:val="kk-KZ" w:eastAsia="kk-KZ"/>
        </w:rPr>
        <w:lastRenderedPageBreak/>
        <w:t xml:space="preserve">беті болады. Құйма үшін сауыт қалыптың ішкі беті қалып түзуші қызметін атқарады. Балқытпаны шөміштен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құю науасы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арқылы айналатын қалыпқа 5 кұяды. Балқытпа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color w:val="000000"/>
          <w:sz w:val="15"/>
          <w:szCs w:val="15"/>
          <w:lang w:val="kk-KZ" w:eastAsia="kk-KZ"/>
        </w:rPr>
        <w:t xml:space="preserve">центрден </w:t>
      </w:r>
      <w:r w:rsidRPr="008E27FA">
        <w:rPr>
          <w:rFonts w:ascii="Times New Roman" w:eastAsia="Times New Roman" w:hAnsi="Times New Roman"/>
          <w:color w:val="000000"/>
          <w:sz w:val="20"/>
          <w:szCs w:val="20"/>
          <w:lang w:val="kk-KZ" w:eastAsia="kk-KZ"/>
        </w:rPr>
        <w:t xml:space="preserve">тепкіш күштердің эсерінен қуыс денелі цилиндр түзе </w:t>
      </w:r>
      <w:r w:rsidRPr="008E27FA">
        <w:rPr>
          <w:rFonts w:ascii="Times New Roman" w:eastAsia="Times New Roman" w:hAnsi="Times New Roman"/>
          <w:color w:val="000000"/>
          <w:sz w:val="15"/>
          <w:szCs w:val="15"/>
          <w:lang w:val="kk-KZ" w:eastAsia="kk-KZ"/>
        </w:rPr>
        <w:t xml:space="preserve">отырып, </w:t>
      </w:r>
      <w:r w:rsidRPr="008E27FA">
        <w:rPr>
          <w:rFonts w:ascii="Times New Roman" w:eastAsia="Times New Roman" w:hAnsi="Times New Roman"/>
          <w:color w:val="000000"/>
          <w:sz w:val="20"/>
          <w:szCs w:val="20"/>
          <w:lang w:val="kk-KZ" w:eastAsia="kk-KZ"/>
        </w:rPr>
        <w:t xml:space="preserve">қалыптың ішкі беті бойымен ағады. Металл қатқан соң жэне пішін айналуын тоқтатқан соң құйма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қалыптан алынады.</w:t>
      </w:r>
    </w:p>
    <w:p w:rsidR="00007DB1" w:rsidRDefault="00007DB1" w:rsidP="00007DB1">
      <w:pPr>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Вертикаль айналу осі бар қалыпта құймаларды алу кезінде (4.44- сурет, б) балқытпаны шоміштен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электр қозғалтқыштан 6 </w:t>
      </w:r>
      <w:r w:rsidRPr="008E27FA">
        <w:rPr>
          <w:rFonts w:ascii="Times New Roman" w:eastAsia="Times New Roman" w:hAnsi="Times New Roman"/>
          <w:b/>
          <w:bCs/>
          <w:color w:val="000000"/>
          <w:sz w:val="18"/>
          <w:szCs w:val="18"/>
          <w:lang w:val="kk-KZ" w:eastAsia="kk-KZ"/>
        </w:rPr>
        <w:t xml:space="preserve">айналыска </w:t>
      </w:r>
      <w:r w:rsidRPr="008E27FA">
        <w:rPr>
          <w:rFonts w:ascii="Times New Roman" w:eastAsia="Times New Roman" w:hAnsi="Times New Roman"/>
          <w:color w:val="000000"/>
          <w:sz w:val="20"/>
          <w:szCs w:val="20"/>
          <w:lang w:val="kk-KZ" w:eastAsia="kk-KZ"/>
        </w:rPr>
        <w:t xml:space="preserve">келтірілетін, айналдырыққа 7 бекітілген қалыпқа 5 құяды. </w:t>
      </w:r>
      <w:r w:rsidRPr="008E27FA">
        <w:rPr>
          <w:rFonts w:ascii="Times New Roman" w:eastAsia="Times New Roman" w:hAnsi="Times New Roman"/>
          <w:color w:val="000000"/>
          <w:sz w:val="8"/>
          <w:szCs w:val="8"/>
          <w:lang w:val="kk-KZ" w:eastAsia="kk-KZ"/>
        </w:rPr>
        <w:t xml:space="preserve">Қалыптын </w:t>
      </w:r>
      <w:r w:rsidRPr="008E27FA">
        <w:rPr>
          <w:rFonts w:ascii="Times New Roman" w:eastAsia="Times New Roman" w:hAnsi="Times New Roman"/>
          <w:color w:val="000000"/>
          <w:sz w:val="20"/>
          <w:szCs w:val="20"/>
          <w:lang w:val="kk-KZ" w:eastAsia="kk-KZ"/>
        </w:rPr>
        <w:t xml:space="preserve">5 айналуы процесінде балқытпа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центрден тепкіш күштердін әсері'</w:t>
      </w:r>
    </w:p>
    <w:p w:rsidR="00007DB1" w:rsidRDefault="00007DB1" w:rsidP="00007DB1">
      <w:pPr>
        <w:rPr>
          <w:rFonts w:ascii="Times New Roman" w:eastAsia="Times New Roman" w:hAnsi="Times New Roman"/>
          <w:color w:val="000000"/>
          <w:sz w:val="20"/>
          <w:szCs w:val="20"/>
          <w:lang w:val="kk-KZ" w:eastAsia="kk-KZ"/>
        </w:rPr>
      </w:pP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нен оның қабырғаларына лақтырылады да, қатады. Балқытпа қатқан соң машинаны тоқтатады да, құйманы </w:t>
      </w:r>
      <w:r w:rsidRPr="008535F1">
        <w:rPr>
          <w:rFonts w:ascii="Times New Roman" w:eastAsia="Times New Roman" w:hAnsi="Times New Roman"/>
          <w:i/>
          <w:iCs/>
          <w:color w:val="000000"/>
          <w:sz w:val="20"/>
          <w:szCs w:val="20"/>
          <w:lang w:val="kk-KZ" w:eastAsia="kk-KZ"/>
        </w:rPr>
        <w:t>4</w:t>
      </w:r>
      <w:r w:rsidRPr="008535F1">
        <w:rPr>
          <w:rFonts w:ascii="Times New Roman" w:eastAsia="Times New Roman" w:hAnsi="Times New Roman"/>
          <w:color w:val="000000"/>
          <w:sz w:val="20"/>
          <w:szCs w:val="20"/>
          <w:lang w:val="kk-KZ" w:eastAsia="kk-KZ"/>
        </w:rPr>
        <w:t xml:space="preserve"> алады.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16"/>
          <w:szCs w:val="16"/>
          <w:lang w:val="kk-KZ" w:eastAsia="kk-KZ"/>
        </w:rPr>
        <w:t>а - горизонталь осьтің маңында; б - вертикаль осьтің маңында;</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16"/>
          <w:szCs w:val="16"/>
          <w:lang w:val="kk-KZ" w:eastAsia="kk-KZ"/>
        </w:rPr>
        <w:t>1 - балқытпа; 2 - науа; 3 - шөміш; 4 - құйма; 5 - қалып;</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6</w:t>
      </w:r>
      <w:r w:rsidRPr="008535F1">
        <w:rPr>
          <w:rFonts w:ascii="Times New Roman" w:eastAsia="Times New Roman" w:hAnsi="Times New Roman"/>
          <w:color w:val="000000"/>
          <w:sz w:val="16"/>
          <w:szCs w:val="16"/>
          <w:lang w:val="kk-KZ" w:eastAsia="kk-KZ"/>
        </w:rPr>
        <w:t xml:space="preserve"> - электр қозғалтқыш; 7 - айналдырық </w:t>
      </w:r>
      <w:r w:rsidRPr="008535F1">
        <w:rPr>
          <w:rFonts w:ascii="Times New Roman" w:eastAsia="Times New Roman" w:hAnsi="Times New Roman"/>
          <w:b/>
          <w:bCs/>
          <w:color w:val="000000"/>
          <w:sz w:val="18"/>
          <w:szCs w:val="18"/>
          <w:lang w:val="kk-KZ" w:eastAsia="kk-KZ"/>
        </w:rPr>
        <w:t>4.44-сурет - Қалыптың айналуы кезінде құймаларды центрден тепкіш құюмен алу сұлбалары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¥сақ фасондық құймаларды нұсқа бойынша жасайды (4.45-су- рет), онда мысалы, құм қалыбын </w:t>
      </w:r>
      <w:r w:rsidRPr="008535F1">
        <w:rPr>
          <w:rFonts w:ascii="Times New Roman" w:eastAsia="Times New Roman" w:hAnsi="Times New Roman"/>
          <w:i/>
          <w:iCs/>
          <w:color w:val="000000"/>
          <w:sz w:val="20"/>
          <w:szCs w:val="20"/>
          <w:lang w:val="kk-KZ" w:eastAsia="kk-KZ"/>
        </w:rPr>
        <w:t>1</w:t>
      </w:r>
      <w:r w:rsidRPr="008535F1">
        <w:rPr>
          <w:rFonts w:ascii="Times New Roman" w:eastAsia="Times New Roman" w:hAnsi="Times New Roman"/>
          <w:color w:val="000000"/>
          <w:sz w:val="20"/>
          <w:szCs w:val="20"/>
          <w:lang w:val="kk-KZ" w:eastAsia="kk-KZ"/>
        </w:rPr>
        <w:t xml:space="preserve"> пайдаланады, оны айналатын үс- телге </w:t>
      </w:r>
      <w:r w:rsidRPr="008535F1">
        <w:rPr>
          <w:rFonts w:ascii="Times New Roman" w:eastAsia="Times New Roman" w:hAnsi="Times New Roman"/>
          <w:i/>
          <w:iCs/>
          <w:color w:val="000000"/>
          <w:sz w:val="20"/>
          <w:szCs w:val="20"/>
          <w:lang w:val="kk-KZ" w:eastAsia="kk-KZ"/>
        </w:rPr>
        <w:t>5</w:t>
      </w:r>
      <w:r w:rsidRPr="008535F1">
        <w:rPr>
          <w:rFonts w:ascii="Times New Roman" w:eastAsia="Times New Roman" w:hAnsi="Times New Roman"/>
          <w:color w:val="000000"/>
          <w:sz w:val="20"/>
          <w:szCs w:val="20"/>
          <w:lang w:val="kk-KZ" w:eastAsia="kk-KZ"/>
        </w:rPr>
        <w:t xml:space="preserve"> орнатады. Қажет болғанда өзектерді </w:t>
      </w:r>
      <w:r w:rsidRPr="008535F1">
        <w:rPr>
          <w:rFonts w:ascii="Times New Roman" w:eastAsia="Times New Roman" w:hAnsi="Times New Roman"/>
          <w:i/>
          <w:iCs/>
          <w:color w:val="000000"/>
          <w:sz w:val="20"/>
          <w:szCs w:val="20"/>
          <w:lang w:val="kk-KZ" w:eastAsia="kk-KZ"/>
        </w:rPr>
        <w:t>4</w:t>
      </w:r>
      <w:r w:rsidRPr="008535F1">
        <w:rPr>
          <w:rFonts w:ascii="Times New Roman" w:eastAsia="Times New Roman" w:hAnsi="Times New Roman"/>
          <w:color w:val="000000"/>
          <w:sz w:val="20"/>
          <w:szCs w:val="20"/>
          <w:lang w:val="kk-KZ" w:eastAsia="kk-KZ"/>
        </w:rPr>
        <w:t xml:space="preserve"> қолданады. Қалыптың</w:t>
      </w:r>
    </w:p>
    <w:p w:rsidR="00007DB1" w:rsidRPr="008535F1" w:rsidRDefault="00007DB1" w:rsidP="00007DB1">
      <w:pPr>
        <w:numPr>
          <w:ilvl w:val="0"/>
          <w:numId w:val="1"/>
        </w:numPr>
        <w:spacing w:after="0" w:line="240" w:lineRule="auto"/>
        <w:rPr>
          <w:rFonts w:ascii="Times New Roman" w:eastAsia="Times New Roman" w:hAnsi="Times New Roman"/>
          <w:color w:val="000000"/>
          <w:sz w:val="20"/>
          <w:szCs w:val="20"/>
          <w:lang w:val="kk-KZ" w:eastAsia="kk-KZ"/>
        </w:rPr>
      </w:pPr>
      <w:r w:rsidRPr="008535F1">
        <w:rPr>
          <w:rFonts w:ascii="Times New Roman" w:eastAsia="Times New Roman" w:hAnsi="Times New Roman"/>
          <w:color w:val="000000"/>
          <w:sz w:val="20"/>
          <w:szCs w:val="20"/>
          <w:lang w:val="kk-KZ" w:eastAsia="kk-KZ"/>
        </w:rPr>
        <w:t xml:space="preserve">жүмыстық қуыстары қалыпты теңгеруді қамтамасыз ету үшін айна- лу осіне қатысты симметриялы орналасуы тиіс. Балқытпаны орталық тіреу </w:t>
      </w:r>
      <w:r w:rsidRPr="008535F1">
        <w:rPr>
          <w:rFonts w:ascii="Times New Roman" w:eastAsia="Times New Roman" w:hAnsi="Times New Roman"/>
          <w:i/>
          <w:iCs/>
          <w:color w:val="000000"/>
          <w:sz w:val="20"/>
          <w:szCs w:val="20"/>
          <w:lang w:val="kk-KZ" w:eastAsia="kk-KZ"/>
        </w:rPr>
        <w:t>3</w:t>
      </w:r>
      <w:r w:rsidRPr="008535F1">
        <w:rPr>
          <w:rFonts w:ascii="Times New Roman" w:eastAsia="Times New Roman" w:hAnsi="Times New Roman"/>
          <w:color w:val="000000"/>
          <w:sz w:val="20"/>
          <w:szCs w:val="20"/>
          <w:lang w:val="kk-KZ" w:eastAsia="kk-KZ"/>
        </w:rPr>
        <w:t xml:space="preserve"> арқылы қүяды, одан ол радиал арналар бойымен қалыптың Қуысына түседі.</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Центрден тепкіш кұю кезінде әдетте металл қалыптарды пайдала- </w:t>
      </w:r>
      <w:r w:rsidRPr="008535F1">
        <w:rPr>
          <w:rFonts w:ascii="Times New Roman" w:eastAsia="Times New Roman" w:hAnsi="Times New Roman"/>
          <w:color w:val="000000"/>
          <w:sz w:val="20"/>
          <w:szCs w:val="20"/>
          <w:vertAlign w:val="superscript"/>
          <w:lang w:val="kk-KZ" w:eastAsia="kk-KZ"/>
        </w:rPr>
        <w:t>ң</w:t>
      </w:r>
      <w:r w:rsidRPr="008535F1">
        <w:rPr>
          <w:rFonts w:ascii="Times New Roman" w:eastAsia="Times New Roman" w:hAnsi="Times New Roman"/>
          <w:color w:val="000000"/>
          <w:sz w:val="20"/>
          <w:szCs w:val="20"/>
          <w:lang w:val="kk-KZ" w:eastAsia="kk-KZ"/>
        </w:rPr>
        <w:t>ады, оларды алдын ала қыздырады, сонан соң қалыптың жұмыстық бетіне жабын салады. Жабындарды қолдану қалыптардың төзімділі- гщ арттырады, қүймаларды салқындату жылдамдығын төмендетеді, %л шойын құймалардағы ағартылмамен күресу үшін өте маңызды, Құималарда дэнекерлер мен жарықшақтардың түзілу ықтималдығын азайтады. Жабындар ретінде бояуларды немесе сусымалы материал- ^</w:t>
      </w:r>
      <w:r w:rsidRPr="008535F1">
        <w:rPr>
          <w:rFonts w:ascii="Times New Roman" w:eastAsia="Times New Roman" w:hAnsi="Times New Roman"/>
          <w:color w:val="000000"/>
          <w:sz w:val="20"/>
          <w:szCs w:val="20"/>
          <w:vertAlign w:val="superscript"/>
          <w:lang w:val="kk-KZ" w:eastAsia="kk-KZ"/>
        </w:rPr>
        <w:t>а</w:t>
      </w:r>
      <w:r w:rsidRPr="008535F1">
        <w:rPr>
          <w:rFonts w:ascii="Times New Roman" w:eastAsia="Times New Roman" w:hAnsi="Times New Roman"/>
          <w:color w:val="000000"/>
          <w:sz w:val="20"/>
          <w:szCs w:val="20"/>
          <w:lang w:val="kk-KZ" w:eastAsia="kk-KZ"/>
        </w:rPr>
        <w:t xml:space="preserve">Рдан қаптамаларды пайдаланады. Металл қалыптан басқа, құмды, ықшалы, балқытылатын модельдер бойынша және аралас қалып- </w:t>
      </w:r>
      <w:r w:rsidRPr="008535F1">
        <w:rPr>
          <w:rFonts w:ascii="Times New Roman" w:eastAsia="Times New Roman" w:hAnsi="Times New Roman"/>
          <w:color w:val="000000"/>
          <w:sz w:val="20"/>
          <w:szCs w:val="20"/>
          <w:vertAlign w:val="superscript"/>
          <w:lang w:val="kk-KZ" w:eastAsia="kk-KZ"/>
        </w:rPr>
        <w:t>а</w:t>
      </w:r>
      <w:r w:rsidRPr="008535F1">
        <w:rPr>
          <w:rFonts w:ascii="Times New Roman" w:eastAsia="Times New Roman" w:hAnsi="Times New Roman"/>
          <w:color w:val="000000"/>
          <w:sz w:val="20"/>
          <w:szCs w:val="20"/>
          <w:lang w:val="kk-KZ" w:eastAsia="kk-KZ"/>
        </w:rPr>
        <w:t>РДы пайдаланады.</w:t>
      </w:r>
    </w:p>
    <w:p w:rsidR="00007DB1" w:rsidRDefault="00007DB1" w:rsidP="00007DB1">
      <w:pPr>
        <w:rPr>
          <w:lang w:val="kk-KZ"/>
        </w:rPr>
      </w:pP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Қалыптың айналу жылдамдығы кұйманың қатуына жэне салқын- дауына үлкен эсер етеді. Жылдамдықты дұрыс тандамаған кезде қалыпталатын құймада ерекше ақаулар - дэнекерлер, жарықшақтар жэне ликвация пайда болуы мүмкін. Сауыт қалыптың айналу жиілігін </w:t>
      </w:r>
      <w:r w:rsidRPr="008535F1">
        <w:rPr>
          <w:rFonts w:ascii="Times New Roman" w:eastAsia="Times New Roman" w:hAnsi="Times New Roman"/>
          <w:i/>
          <w:iCs/>
          <w:color w:val="000000"/>
          <w:sz w:val="20"/>
          <w:szCs w:val="20"/>
          <w:lang w:val="kk-KZ" w:eastAsia="kk-KZ"/>
        </w:rPr>
        <w:t>п</w:t>
      </w:r>
      <w:r w:rsidRPr="008535F1">
        <w:rPr>
          <w:rFonts w:ascii="Times New Roman" w:eastAsia="Times New Roman" w:hAnsi="Times New Roman"/>
          <w:color w:val="000000"/>
          <w:sz w:val="20"/>
          <w:szCs w:val="20"/>
          <w:lang w:val="kk-KZ" w:eastAsia="kk-KZ"/>
        </w:rPr>
        <w:t xml:space="preserve"> есептеу үшін эр түрлі формулалар болады (мин</w:t>
      </w:r>
      <w:r w:rsidRPr="008535F1">
        <w:rPr>
          <w:rFonts w:ascii="Times New Roman" w:eastAsia="Times New Roman" w:hAnsi="Times New Roman"/>
          <w:color w:val="000000"/>
          <w:sz w:val="20"/>
          <w:szCs w:val="20"/>
          <w:vertAlign w:val="superscript"/>
          <w:lang w:val="kk-KZ" w:eastAsia="kk-KZ"/>
        </w:rPr>
        <w:t>-1</w:t>
      </w:r>
      <w:r w:rsidRPr="008535F1">
        <w:rPr>
          <w:rFonts w:ascii="Times New Roman" w:eastAsia="Times New Roman" w:hAnsi="Times New Roman"/>
          <w:color w:val="000000"/>
          <w:sz w:val="20"/>
          <w:szCs w:val="20"/>
          <w:lang w:val="kk-KZ" w:eastAsia="kk-KZ"/>
        </w:rPr>
        <w:t>). Мысалы, горизонталь айналу осі бар машиналарда құю үшін мына формуланы аса жиі пайдаланады: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i/>
          <w:iCs/>
          <w:color w:val="000000"/>
          <w:sz w:val="20"/>
          <w:szCs w:val="20"/>
          <w:lang w:val="kk-KZ" w:eastAsia="kk-KZ"/>
        </w:rPr>
        <w:t>п =</w:t>
      </w:r>
      <w:r w:rsidRPr="008535F1">
        <w:rPr>
          <w:rFonts w:ascii="Times New Roman" w:eastAsia="Times New Roman" w:hAnsi="Times New Roman"/>
          <w:color w:val="000000"/>
          <w:sz w:val="20"/>
          <w:szCs w:val="20"/>
          <w:lang w:val="kk-KZ" w:eastAsia="kk-KZ"/>
        </w:rPr>
        <w:t xml:space="preserve"> 5520/ </w:t>
      </w:r>
      <w:r w:rsidRPr="008535F1">
        <w:rPr>
          <w:rFonts w:ascii="Times New Roman" w:eastAsia="Times New Roman" w:hAnsi="Times New Roman"/>
          <w:i/>
          <w:iCs/>
          <w:color w:val="000000"/>
          <w:sz w:val="20"/>
          <w:szCs w:val="20"/>
          <w:lang w:val="kk-KZ" w:eastAsia="kk-KZ"/>
        </w:rPr>
        <w:t>у[рг,</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мұнда р - құйма қорытпасының тығыздығы, кг/м</w:t>
      </w:r>
      <w:r w:rsidRPr="008535F1">
        <w:rPr>
          <w:rFonts w:ascii="Times New Roman" w:eastAsia="Times New Roman" w:hAnsi="Times New Roman"/>
          <w:color w:val="000000"/>
          <w:sz w:val="20"/>
          <w:szCs w:val="20"/>
          <w:vertAlign w:val="superscript"/>
          <w:lang w:val="kk-KZ" w:eastAsia="kk-KZ"/>
        </w:rPr>
        <w:t>3</w:t>
      </w:r>
      <w:r w:rsidRPr="008535F1">
        <w:rPr>
          <w:rFonts w:ascii="Times New Roman" w:eastAsia="Times New Roman" w:hAnsi="Times New Roman"/>
          <w:color w:val="000000"/>
          <w:sz w:val="20"/>
          <w:szCs w:val="20"/>
          <w:lang w:val="kk-KZ" w:eastAsia="kk-KZ"/>
        </w:rPr>
        <w:t xml:space="preserve">; </w:t>
      </w:r>
      <w:r w:rsidRPr="008535F1">
        <w:rPr>
          <w:rFonts w:ascii="Times New Roman" w:eastAsia="Times New Roman" w:hAnsi="Times New Roman"/>
          <w:i/>
          <w:iCs/>
          <w:color w:val="000000"/>
          <w:sz w:val="20"/>
          <w:szCs w:val="20"/>
          <w:lang w:val="kk-KZ" w:eastAsia="kk-KZ"/>
        </w:rPr>
        <w:t>г -</w:t>
      </w:r>
      <w:r w:rsidRPr="008535F1">
        <w:rPr>
          <w:rFonts w:ascii="Times New Roman" w:eastAsia="Times New Roman" w:hAnsi="Times New Roman"/>
          <w:color w:val="000000"/>
          <w:sz w:val="20"/>
          <w:szCs w:val="20"/>
          <w:lang w:val="kk-KZ" w:eastAsia="kk-KZ"/>
        </w:rPr>
        <w:t xml:space="preserve"> құйманың ішкі радиусы, м.</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Центрден тепкіш құю тығыз құймалардың алынуын қамтамасыз етеді жэне қож бен газ қосындыларының бос бетке шығуын жеңілдетеді. Құю процесінде металдың араласуы кристалдардын бағытталған өсуіне кедергі келтіреді, бұл кұймада ұсақ жэне тыгыз құрылымның түзілуіне мүмкіндік туғызады.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Сонымен бірге центрден тепкіш күцггер қалыпталатын құймалар- дың эр түрлі аймақтарында, эсіресе оларды жоғары қоспаланган қорытпалардан өндіргенде химиялық біртексіздікке (ликвацияга) экелетін теріс эсер етеді. Шойын құймаларда центрден </w:t>
      </w:r>
      <w:r w:rsidRPr="008535F1">
        <w:rPr>
          <w:rFonts w:ascii="Times New Roman" w:eastAsia="Times New Roman" w:hAnsi="Times New Roman"/>
          <w:b/>
          <w:bCs/>
          <w:color w:val="000000"/>
          <w:sz w:val="17"/>
          <w:szCs w:val="17"/>
          <w:lang w:val="kk-KZ" w:eastAsia="kk-KZ"/>
        </w:rPr>
        <w:t xml:space="preserve">тепкіш </w:t>
      </w:r>
      <w:r w:rsidRPr="008535F1">
        <w:rPr>
          <w:rFonts w:ascii="Times New Roman" w:eastAsia="Times New Roman" w:hAnsi="Times New Roman"/>
          <w:color w:val="000000"/>
          <w:sz w:val="20"/>
          <w:szCs w:val="20"/>
          <w:lang w:val="kk-KZ" w:eastAsia="kk-KZ"/>
        </w:rPr>
        <w:t xml:space="preserve">күштердің құйманың шөгуіне жэне олардың жэне калыптың </w:t>
      </w:r>
      <w:r w:rsidRPr="008535F1">
        <w:rPr>
          <w:rFonts w:ascii="Times New Roman" w:eastAsia="Times New Roman" w:hAnsi="Times New Roman"/>
          <w:b/>
          <w:bCs/>
          <w:color w:val="000000"/>
          <w:sz w:val="17"/>
          <w:szCs w:val="17"/>
          <w:lang w:val="kk-KZ" w:eastAsia="kk-KZ"/>
        </w:rPr>
        <w:t xml:space="preserve">арасын- </w:t>
      </w:r>
      <w:r w:rsidRPr="008535F1">
        <w:rPr>
          <w:rFonts w:ascii="Times New Roman" w:eastAsia="Times New Roman" w:hAnsi="Times New Roman"/>
          <w:color w:val="000000"/>
          <w:sz w:val="20"/>
          <w:szCs w:val="20"/>
          <w:lang w:val="kk-KZ" w:eastAsia="kk-KZ"/>
        </w:rPr>
        <w:t xml:space="preserve">да тесіктің пайда болуына кедергі келтіруінен «ағартылманын» </w:t>
      </w:r>
      <w:r w:rsidRPr="008535F1">
        <w:rPr>
          <w:rFonts w:ascii="Times New Roman" w:eastAsia="Times New Roman" w:hAnsi="Times New Roman"/>
          <w:b/>
          <w:bCs/>
          <w:color w:val="000000"/>
          <w:sz w:val="17"/>
          <w:szCs w:val="17"/>
          <w:lang w:val="kk-KZ" w:eastAsia="kk-KZ"/>
        </w:rPr>
        <w:t xml:space="preserve">пайдз </w:t>
      </w:r>
      <w:r w:rsidRPr="008535F1">
        <w:rPr>
          <w:rFonts w:ascii="Times New Roman" w:eastAsia="Times New Roman" w:hAnsi="Times New Roman"/>
          <w:color w:val="000000"/>
          <w:sz w:val="20"/>
          <w:szCs w:val="20"/>
          <w:lang w:val="kk-KZ" w:eastAsia="kk-KZ"/>
        </w:rPr>
        <w:t>болу ықтималдығы үлкен, бұл жылуды құймадан қалыпка бұры</w:t>
      </w:r>
      <w:r w:rsidRPr="008535F1">
        <w:rPr>
          <w:rFonts w:ascii="Times New Roman" w:eastAsia="Times New Roman" w:hAnsi="Times New Roman"/>
          <w:color w:val="000000"/>
          <w:sz w:val="20"/>
          <w:szCs w:val="20"/>
          <w:vertAlign w:val="superscript"/>
          <w:lang w:val="kk-KZ" w:eastAsia="kk-KZ"/>
        </w:rPr>
        <w:t>п</w:t>
      </w:r>
      <w:r w:rsidRPr="008535F1">
        <w:rPr>
          <w:rFonts w:ascii="Times New Roman" w:eastAsia="Times New Roman" w:hAnsi="Times New Roman"/>
          <w:color w:val="000000"/>
          <w:sz w:val="20"/>
          <w:szCs w:val="20"/>
          <w:lang w:val="kk-KZ" w:eastAsia="kk-KZ"/>
        </w:rPr>
        <w:t xml:space="preserve"> экетуді жеделдетуге экеледі.</w:t>
      </w:r>
    </w:p>
    <w:p w:rsidR="00007DB1" w:rsidRDefault="00007DB1" w:rsidP="00007DB1">
      <w:pPr>
        <w:rPr>
          <w:lang w:val="kk-KZ"/>
        </w:rPr>
      </w:pPr>
    </w:p>
    <w:p w:rsidR="00007DB1" w:rsidRPr="008535F1" w:rsidRDefault="00007DB1" w:rsidP="00007DB1">
      <w:pPr>
        <w:numPr>
          <w:ilvl w:val="0"/>
          <w:numId w:val="1"/>
        </w:numPr>
        <w:spacing w:after="0" w:line="240" w:lineRule="auto"/>
        <w:rPr>
          <w:rFonts w:ascii="Times New Roman" w:eastAsia="Times New Roman" w:hAnsi="Times New Roman"/>
          <w:b/>
          <w:bCs/>
          <w:color w:val="000000"/>
          <w:sz w:val="20"/>
          <w:szCs w:val="20"/>
          <w:lang w:val="kk-KZ" w:eastAsia="kk-KZ"/>
        </w:rPr>
      </w:pPr>
      <w:r w:rsidRPr="008535F1">
        <w:rPr>
          <w:rFonts w:ascii="Times New Roman" w:eastAsia="Times New Roman" w:hAnsi="Times New Roman"/>
          <w:b/>
          <w:bCs/>
          <w:color w:val="000000"/>
          <w:sz w:val="20"/>
          <w:szCs w:val="20"/>
          <w:lang w:val="kk-KZ" w:eastAsia="kk-KZ"/>
        </w:rPr>
        <w:t>Әр түрлі қорытпалардан құймалар жасау технологиясының ерекшеліктері</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b/>
          <w:bCs/>
          <w:color w:val="000000"/>
          <w:sz w:val="20"/>
          <w:szCs w:val="20"/>
          <w:lang w:val="kk-KZ" w:eastAsia="kk-KZ"/>
        </w:rPr>
        <w:t>Қүймаларды сүр, соғылмалы және аса берік шойындардан жасау</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Сұр шойынға жоғарғы аққыштық пен аз шөгу (1,3% дейін) тэн. Сұр шойыннан құймалар сапалы, шөгу қаяуысыз, кеуексіз жэне сызатсыз болып алынады; ірі фасонды құймалардың қалыңдығы 3...4 мм дейін жеткізілуі мумкін болады.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Дағдылы сұр шойын вагранкаларда балқытылады, жоғары сапалы</w:t>
      </w:r>
    </w:p>
    <w:p w:rsidR="00007DB1" w:rsidRPr="008535F1" w:rsidRDefault="00007DB1" w:rsidP="00007DB1">
      <w:pPr>
        <w:numPr>
          <w:ilvl w:val="0"/>
          <w:numId w:val="2"/>
        </w:numPr>
        <w:spacing w:after="0" w:line="240" w:lineRule="auto"/>
        <w:rPr>
          <w:rFonts w:ascii="Times New Roman" w:eastAsia="Times New Roman" w:hAnsi="Times New Roman"/>
          <w:color w:val="000000"/>
          <w:sz w:val="20"/>
          <w:szCs w:val="20"/>
          <w:lang w:val="kk-KZ" w:eastAsia="kk-KZ"/>
        </w:rPr>
      </w:pPr>
      <w:r w:rsidRPr="008535F1">
        <w:rPr>
          <w:rFonts w:ascii="Times New Roman" w:eastAsia="Times New Roman" w:hAnsi="Times New Roman"/>
          <w:color w:val="000000"/>
          <w:sz w:val="20"/>
          <w:szCs w:val="20"/>
          <w:lang w:val="kk-KZ" w:eastAsia="kk-KZ"/>
        </w:rPr>
        <w:t>электр доғалы немесе индукциялық пештерде. Вагранка - сумен суытылатын металл қаптамасы бар домна типтес шахта түріндегі балқыту агрегаты.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Аса </w:t>
      </w:r>
      <w:r w:rsidRPr="008535F1">
        <w:rPr>
          <w:rFonts w:ascii="Times New Roman" w:eastAsia="Times New Roman" w:hAnsi="Times New Roman"/>
          <w:color w:val="000000"/>
          <w:spacing w:val="60"/>
          <w:sz w:val="20"/>
          <w:szCs w:val="20"/>
          <w:lang w:val="kk-KZ" w:eastAsia="kk-KZ"/>
        </w:rPr>
        <w:t>берік шойын</w:t>
      </w:r>
      <w:r w:rsidRPr="008535F1">
        <w:rPr>
          <w:rFonts w:ascii="Times New Roman" w:eastAsia="Times New Roman" w:hAnsi="Times New Roman"/>
          <w:color w:val="000000"/>
          <w:sz w:val="20"/>
          <w:szCs w:val="20"/>
          <w:lang w:val="kk-KZ" w:eastAsia="kk-KZ"/>
        </w:rPr>
        <w:t xml:space="preserve"> сұр шойындікіндей аққыштыгы бол- ғандықтан қалыңдығы ең аз 3...5 мм қабырғалы құймалар алуға мүмкіндік береді. Бірақ аса берік шойынның шөгуі әжептеуір жоғары (1,7% дейін), сондықтан құймалар дағдыдағыдай шөгу ақауларға ие болады. Осыған байланысты қосылмалар мен тоңазытқыштар жасау арқылы құймалар металының бағытталған кристалдануын жүргізеді.</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Аса берік шойын вагранкаларда, доға пештерінде, сол сияқты индукциялық пештерде балқытылады.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pacing w:val="60"/>
          <w:sz w:val="20"/>
          <w:szCs w:val="20"/>
          <w:lang w:val="kk-KZ" w:eastAsia="kk-KZ"/>
        </w:rPr>
        <w:t>Соғылмалы шойын</w:t>
      </w:r>
      <w:r w:rsidRPr="008535F1">
        <w:rPr>
          <w:rFonts w:ascii="Times New Roman" w:eastAsia="Times New Roman" w:hAnsi="Times New Roman"/>
          <w:color w:val="000000"/>
          <w:sz w:val="20"/>
          <w:szCs w:val="20"/>
          <w:lang w:val="kk-KZ" w:eastAsia="kk-KZ"/>
        </w:rPr>
        <w:t xml:space="preserve"> ақ шойыннан алынған құймаларды жасыту өнімі болып саналады. Ақ шойын сұр шойынға қарағанда едәуір нашар құю қасиеттеріне ие болады.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lastRenderedPageBreak/>
        <w:t>Ақ шойын дуплекс-процеспен балқытады: алғашқыда вагранкада, ал сонан соң электр доғалы немесе индукциондық пешке қотарылады, мұнда балқыманы қажетті температураға дейін қыздыру мен берілген химиялық құрамына дейін жетілдіру жүзеге асырылады.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Болаттан құймалар жасау</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Көміртекті құю болаттары 0,12...0,6% көміртек мөлшеріне ие </w:t>
      </w:r>
      <w:r w:rsidRPr="008535F1">
        <w:rPr>
          <w:rFonts w:ascii="Times New Roman" w:eastAsia="Times New Roman" w:hAnsi="Times New Roman"/>
          <w:color w:val="000000"/>
          <w:sz w:val="20"/>
          <w:szCs w:val="20"/>
          <w:vertAlign w:val="superscript"/>
          <w:lang w:val="kk-KZ" w:eastAsia="kk-KZ"/>
        </w:rPr>
        <w:t>ол</w:t>
      </w:r>
      <w:r w:rsidRPr="008535F1">
        <w:rPr>
          <w:rFonts w:ascii="Times New Roman" w:eastAsia="Times New Roman" w:hAnsi="Times New Roman"/>
          <w:color w:val="000000"/>
          <w:sz w:val="20"/>
          <w:szCs w:val="20"/>
          <w:lang w:val="kk-KZ" w:eastAsia="kk-KZ"/>
        </w:rPr>
        <w:t>ады жэне тацбасының аяғында Л әріпімен белгіленеді.</w:t>
      </w:r>
    </w:p>
    <w:p w:rsidR="00007DB1" w:rsidRPr="008535F1" w:rsidRDefault="00007DB1" w:rsidP="00007DB1">
      <w:pPr>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Болат құймалар құю ақауларымен өзгешеленеді, ойткені болат- </w:t>
      </w:r>
      <w:r w:rsidRPr="008535F1">
        <w:rPr>
          <w:rFonts w:ascii="Times New Roman" w:eastAsia="Times New Roman" w:hAnsi="Times New Roman"/>
          <w:color w:val="000000"/>
          <w:sz w:val="20"/>
          <w:szCs w:val="20"/>
          <w:vertAlign w:val="superscript"/>
          <w:lang w:val="kk-KZ" w:eastAsia="kk-KZ"/>
        </w:rPr>
        <w:t>ТЬ1</w:t>
      </w:r>
      <w:r w:rsidRPr="008535F1">
        <w:rPr>
          <w:rFonts w:ascii="Times New Roman" w:eastAsia="Times New Roman" w:hAnsi="Times New Roman"/>
          <w:color w:val="000000"/>
          <w:sz w:val="20"/>
          <w:szCs w:val="20"/>
          <w:lang w:val="kk-KZ" w:eastAsia="kk-KZ"/>
        </w:rPr>
        <w:t xml:space="preserve">Ч құю қасиеттері шойынға жэне басқадай құю қорытпаларына </w:t>
      </w:r>
      <w:r w:rsidRPr="008535F1">
        <w:rPr>
          <w:rFonts w:ascii="Times New Roman" w:eastAsia="Times New Roman" w:hAnsi="Times New Roman"/>
          <w:color w:val="000000"/>
          <w:sz w:val="20"/>
          <w:szCs w:val="20"/>
          <w:vertAlign w:val="superscript"/>
          <w:lang w:val="kk-KZ" w:eastAsia="kk-KZ"/>
        </w:rPr>
        <w:t>а</w:t>
      </w:r>
      <w:r w:rsidRPr="008535F1">
        <w:rPr>
          <w:rFonts w:ascii="Times New Roman" w:eastAsia="Times New Roman" w:hAnsi="Times New Roman"/>
          <w:color w:val="000000"/>
          <w:sz w:val="20"/>
          <w:szCs w:val="20"/>
          <w:lang w:val="kk-KZ" w:eastAsia="kk-KZ"/>
        </w:rPr>
        <w:t xml:space="preserve">Рағаңда нашар, шогу 2,5% дейін жетеді. Сонымен бірге аз көмір- і болаттар агызу температураларының жоғарылыгы есебінен ыс- </w:t>
      </w:r>
      <w:r w:rsidRPr="008535F1">
        <w:rPr>
          <w:rFonts w:ascii="Times New Roman" w:eastAsia="Times New Roman" w:hAnsi="Times New Roman"/>
          <w:color w:val="000000"/>
          <w:sz w:val="20"/>
          <w:szCs w:val="20"/>
          <w:vertAlign w:val="superscript"/>
          <w:lang w:val="kk-KZ" w:eastAsia="kk-KZ"/>
        </w:rPr>
        <w:t>и СЬІ</w:t>
      </w:r>
      <w:r w:rsidRPr="008535F1">
        <w:rPr>
          <w:rFonts w:ascii="Times New Roman" w:eastAsia="Times New Roman" w:hAnsi="Times New Roman"/>
          <w:color w:val="000000"/>
          <w:sz w:val="20"/>
          <w:szCs w:val="20"/>
          <w:lang w:val="kk-KZ" w:eastAsia="kk-KZ"/>
        </w:rPr>
        <w:t>заттардың пайда болуына бейімділігімен сипатталады. Жо-</w:t>
      </w:r>
      <w:r w:rsidRPr="008535F1">
        <w:rPr>
          <w:sz w:val="20"/>
          <w:szCs w:val="20"/>
          <w:lang w:val="kk-KZ"/>
        </w:rPr>
        <w:t xml:space="preserve"> </w:t>
      </w:r>
      <w:r w:rsidRPr="008535F1">
        <w:rPr>
          <w:rFonts w:ascii="Times New Roman" w:eastAsia="Times New Roman" w:hAnsi="Times New Roman"/>
          <w:color w:val="000000"/>
          <w:sz w:val="20"/>
          <w:szCs w:val="20"/>
          <w:lang w:val="kk-KZ" w:eastAsia="kk-KZ"/>
        </w:rPr>
        <w:t>ғарғы көміртекті болаттарда олардың томен созымдылыгы мен жылу өткізгіштігі себебінен ішкі кернеулер пайда болады.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Болаттар электр доғалы жэне индукциялық пештерде балқыты- 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Массасы оншақты грамм мен оншақты тонна, қабырға қалынды- ғы 1...300 мм болатын болат құймаларды құм-балшық қалыптармен жэне басқадай тәсілдермен алады.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Олар құю кернеулерін кетіру жэне құрылымын жақсарту үшін кезекті термиялық өңдеуге ұшыратылады.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Көміртекті болаттардан корпустар мен станиналар, тісті дөңге- лектер, прокат біліктері үшін құймалар алады.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Легірленген құю болаттары да қолданылады: 15Х25ТЛ, 09Х16НЧБЛ, 08Х17634В5ТЭЮ2Л, 12Х18Н9ТЛ т.б. Легірленген бо- латтар турбиналық қалақтар, арматураның қақпақтарын жэне басқа- дай жауапты бөлшектер құю үшін пайдаланылады.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Түсті қорытпалардан құймалар жасау</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Өндірістік тәжірибеде </w:t>
      </w:r>
      <w:r w:rsidRPr="008535F1">
        <w:rPr>
          <w:rFonts w:ascii="Times New Roman" w:eastAsia="Times New Roman" w:hAnsi="Times New Roman"/>
          <w:color w:val="000000"/>
          <w:spacing w:val="60"/>
          <w:sz w:val="20"/>
          <w:szCs w:val="20"/>
          <w:lang w:val="kk-KZ" w:eastAsia="kk-KZ"/>
        </w:rPr>
        <w:t xml:space="preserve">алюминий құю қорытпала- </w:t>
      </w:r>
      <w:r w:rsidRPr="008535F1">
        <w:rPr>
          <w:rFonts w:ascii="Times New Roman" w:eastAsia="Times New Roman" w:hAnsi="Times New Roman"/>
          <w:color w:val="000000"/>
          <w:sz w:val="20"/>
          <w:szCs w:val="20"/>
          <w:lang w:val="kk-KZ" w:eastAsia="kk-KZ"/>
        </w:rPr>
        <w:t>р ы н ы ң бес тобы қолданылады. Бұлар А1-8І, А1-Си, А1-Си-8і, АІ-М^ жэне күрделі легірленген қорытпалар.</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А1-8І қорытпалар жүйесі (АЛ2, АЛ4, АЛ9 таңбалы силуминдер) ең жақсы құю қасиеттері болатындарға жатады, мысалы шөгуі 0,8... 1,1% ғана болады. Сондықтан олар ең көп тараған.</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Алюминий қорытпаларын балқыту жалынды пештерде, электр кедергілі пештерде, индукциялық пештерде жүргізіледі.</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Алюминий қорытпаларынан алынатын құймалардың көп бөлігі (70...80%) тұрақты қалыптарда (кокильде, қысыммен құюмен, төменгі қысыммен құюмен), ал қалғаны бір реттік қалыптарда (құм-балшык, қабыршақ, балқығыш үлгілермен) құюмен алынады.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Мыс қорытпаларынан алынатын құймалардың ішінде ең жақсы құю қасиеттерімен </w:t>
      </w:r>
      <w:r w:rsidRPr="008535F1">
        <w:rPr>
          <w:rFonts w:ascii="Times New Roman" w:eastAsia="Times New Roman" w:hAnsi="Times New Roman"/>
          <w:color w:val="000000"/>
          <w:spacing w:val="60"/>
          <w:sz w:val="20"/>
          <w:szCs w:val="20"/>
          <w:lang w:val="kk-KZ" w:eastAsia="kk-KZ"/>
        </w:rPr>
        <w:t>қалайылы қола</w:t>
      </w:r>
      <w:r w:rsidRPr="008535F1">
        <w:rPr>
          <w:rFonts w:ascii="Times New Roman" w:eastAsia="Times New Roman" w:hAnsi="Times New Roman"/>
          <w:color w:val="000000"/>
          <w:sz w:val="20"/>
          <w:szCs w:val="20"/>
          <w:lang w:val="kk-KZ" w:eastAsia="kk-KZ"/>
        </w:rPr>
        <w:t xml:space="preserve"> болады (шөгуі 1,4...1,6%)- Қалайысыз қоланың шегуі көбірек (1,6...2,4%) болады.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Жездер қанагаттанарлық аққыштығымен жэне салыстырмалы жоғары шөгуімен (1,6...2,2%) сипатталады. Сөйтіп мыс қорытпалары шөгу қаяулары мен кеуек, сол сияқты сызаттар пайда </w:t>
      </w:r>
      <w:r w:rsidRPr="008535F1">
        <w:rPr>
          <w:rFonts w:ascii="Times New Roman" w:eastAsia="Times New Roman" w:hAnsi="Times New Roman"/>
          <w:b/>
          <w:bCs/>
          <w:color w:val="000000"/>
          <w:sz w:val="17"/>
          <w:szCs w:val="17"/>
          <w:lang w:val="kk-KZ" w:eastAsia="kk-KZ"/>
        </w:rPr>
        <w:t xml:space="preserve">болуына </w:t>
      </w:r>
      <w:r w:rsidRPr="008535F1">
        <w:rPr>
          <w:rFonts w:ascii="Times New Roman" w:eastAsia="Times New Roman" w:hAnsi="Times New Roman"/>
          <w:color w:val="000000"/>
          <w:sz w:val="20"/>
          <w:szCs w:val="20"/>
          <w:lang w:val="kk-KZ" w:eastAsia="kk-KZ"/>
        </w:rPr>
        <w:t>бейімдеу.</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 xml:space="preserve">Мыс қорытпасын балқыту үшін шагылдырғышты, электр </w:t>
      </w:r>
      <w:r w:rsidRPr="008535F1">
        <w:rPr>
          <w:rFonts w:ascii="Times New Roman" w:eastAsia="Times New Roman" w:hAnsi="Times New Roman"/>
          <w:b/>
          <w:bCs/>
          <w:color w:val="000000"/>
          <w:sz w:val="17"/>
          <w:szCs w:val="17"/>
          <w:lang w:val="kk-KZ" w:eastAsia="kk-KZ"/>
        </w:rPr>
        <w:t xml:space="preserve">доғалы </w:t>
      </w:r>
      <w:r w:rsidRPr="008535F1">
        <w:rPr>
          <w:rFonts w:ascii="Times New Roman" w:eastAsia="Times New Roman" w:hAnsi="Times New Roman"/>
          <w:color w:val="000000"/>
          <w:sz w:val="20"/>
          <w:szCs w:val="20"/>
          <w:lang w:val="kk-KZ" w:eastAsia="kk-KZ"/>
        </w:rPr>
        <w:t>жэне индукциялық пештер қолданылады. Балқу ауада, газдар кор</w:t>
      </w:r>
      <w:r w:rsidRPr="008535F1">
        <w:rPr>
          <w:rFonts w:ascii="Times New Roman" w:eastAsia="Times New Roman" w:hAnsi="Times New Roman"/>
          <w:color w:val="000000"/>
          <w:sz w:val="20"/>
          <w:szCs w:val="20"/>
          <w:vertAlign w:val="superscript"/>
          <w:lang w:val="kk-KZ" w:eastAsia="kk-KZ"/>
        </w:rPr>
        <w:t>ға</w:t>
      </w:r>
      <w:r w:rsidRPr="008535F1">
        <w:rPr>
          <w:rFonts w:ascii="Times New Roman" w:eastAsia="Times New Roman" w:hAnsi="Times New Roman"/>
          <w:color w:val="000000"/>
          <w:sz w:val="20"/>
          <w:szCs w:val="20"/>
          <w:lang w:val="kk-KZ" w:eastAsia="kk-KZ"/>
        </w:rPr>
        <w:t xml:space="preserve"> ған ортада жэне вакуумда жүргізіледі.</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Құймалардың 80%-дейін бір реттік қалыптарда (құмдақ, қабыр- шақ, балқығыш үлгілермен), қалғанын түрақты қалыптарда (кокилде, қысыммен қүю, ортадан тепкіш қүюмен) алады.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b/>
          <w:bCs/>
          <w:color w:val="000000"/>
          <w:sz w:val="20"/>
          <w:szCs w:val="20"/>
          <w:lang w:val="kk-KZ" w:eastAsia="kk-KZ"/>
        </w:rPr>
        <w:t>Қүймалар ақаулары, оларды түзету тәсілдері</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Қүймалардың ақаулары бойынша олардың сапасын багалайды. Сыртқы (қүм қаяулары, қисаю, толық қүйылмау т.б.) жэне ішкі (шөгу жэне газды қаяулар, сызаттар т.б.) ақаулар болып ажыратылады.</w:t>
      </w:r>
    </w:p>
    <w:p w:rsidR="00007DB1" w:rsidRPr="008535F1" w:rsidRDefault="00007DB1" w:rsidP="00007DB1">
      <w:pPr>
        <w:spacing w:after="0" w:line="240" w:lineRule="auto"/>
        <w:rPr>
          <w:rFonts w:ascii="Times New Roman" w:eastAsia="Times New Roman" w:hAnsi="Times New Roman"/>
          <w:sz w:val="24"/>
          <w:szCs w:val="24"/>
          <w:lang w:val="kk-KZ" w:eastAsia="ru-RU"/>
        </w:rPr>
      </w:pPr>
      <w:r w:rsidRPr="008535F1">
        <w:rPr>
          <w:rFonts w:ascii="Times New Roman" w:eastAsia="Times New Roman" w:hAnsi="Times New Roman"/>
          <w:color w:val="000000"/>
          <w:sz w:val="20"/>
          <w:szCs w:val="20"/>
          <w:lang w:val="kk-KZ" w:eastAsia="kk-KZ"/>
        </w:rPr>
        <w:t>Қүймалардағы ақауларды көзбен шолып, люминесценттік бақы- лау көмегімен, магнитті немесе түсті дефоктоскопиямен, ренттено- скопиямен, гаммадефектоскопиямен, эсіресе дыбыспен жэне басқа- дай эдістермен анықтайды.</w:t>
      </w:r>
    </w:p>
    <w:p w:rsidR="00007DB1" w:rsidRDefault="00007DB1" w:rsidP="00007DB1">
      <w:pPr>
        <w:spacing w:after="0" w:line="240" w:lineRule="auto"/>
        <w:rPr>
          <w:rFonts w:ascii="Times New Roman" w:eastAsia="Times New Roman" w:hAnsi="Times New Roman"/>
          <w:color w:val="000000"/>
          <w:sz w:val="20"/>
          <w:szCs w:val="20"/>
          <w:lang w:val="kk-KZ" w:eastAsia="kk-KZ"/>
        </w:rPr>
      </w:pPr>
      <w:r w:rsidRPr="008535F1">
        <w:rPr>
          <w:rFonts w:ascii="Times New Roman" w:eastAsia="Times New Roman" w:hAnsi="Times New Roman"/>
          <w:color w:val="000000"/>
          <w:sz w:val="20"/>
          <w:szCs w:val="20"/>
          <w:lang w:val="kk-KZ" w:eastAsia="kk-KZ"/>
        </w:rPr>
        <w:t>Қүймадағы ақауларды түзетудің бірнеше эдістері қолданылады. Сылаумен жэне мастикамен қүймалардың азғантай беттік ақауларына сәнді түзету жасайды. Қүймалардың кеуектігін жою мақсатымен оларды эр түрлі қүрамдармен сіңдіреді. Қаяулар, сызаттар жэне қүй- малардың кейін өнделмейтін беттеріндегі тесіп өткен тесіктер газбен немесе электр доғасымен пісіру көмегімен жойылады.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бар гидравликалық баспақтарға баспақтайды. Баспақтау температура- сы 140-155°С.</w:t>
      </w:r>
    </w:p>
    <w:p w:rsidR="00007DB1" w:rsidRDefault="00007DB1" w:rsidP="00007DB1">
      <w:pPr>
        <w:rPr>
          <w:lang w:val="kk-KZ"/>
        </w:rPr>
      </w:pP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Баспақтау кезінде бір мезгілде тетіктердің пішінін </w:t>
      </w:r>
      <w:r w:rsidRPr="002B0C81">
        <w:rPr>
          <w:rFonts w:ascii="Times New Roman" w:eastAsia="Times New Roman" w:hAnsi="Times New Roman"/>
          <w:b/>
          <w:bCs/>
          <w:color w:val="000000"/>
          <w:sz w:val="15"/>
          <w:szCs w:val="15"/>
          <w:lang w:val="kk-KZ" w:eastAsia="kk-KZ"/>
        </w:rPr>
        <w:t xml:space="preserve">құРУ </w:t>
      </w:r>
      <w:r w:rsidRPr="002B0C81">
        <w:rPr>
          <w:rFonts w:ascii="Times New Roman" w:eastAsia="Times New Roman" w:hAnsi="Times New Roman"/>
          <w:color w:val="000000"/>
          <w:sz w:val="18"/>
          <w:szCs w:val="18"/>
          <w:lang w:val="kk-KZ" w:eastAsia="kk-KZ"/>
        </w:rPr>
        <w:t>жэне вулканизациялау жүреді. Беріктігі жогары тетіктерді (мысалы, сына- лы белдіктер) пішінін қалыптастырган соң арнайы қүрылғыларда - пакетгерде қосымша вулканизацияға ұшыратады. Суық баспақтау арқылы эбониттік қоспалардан тетіктерді (аккумулятор батареялары- ның корпустары, химия өнеркәсібіне арналған тетіктер жэне т.б.) алу- ға болады. Баспақтаудан кейін дайындамаларды вулканизацияга жібе- реді. Эбониттік қоспаның құрамына каучук жэне күкірттің едәуір бі- раз мөлшері (каучук массасының 30%-ына дейін) кіреді. Толтырғыш- тар ретінде эбонит өндірісінің ұсақталған қалдықтарын қолданады.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Қысыммен кұюмен </w:t>
      </w:r>
      <w:r w:rsidRPr="002B0C81">
        <w:rPr>
          <w:rFonts w:ascii="Times New Roman" w:eastAsia="Times New Roman" w:hAnsi="Times New Roman"/>
          <w:color w:val="000000"/>
          <w:sz w:val="18"/>
          <w:szCs w:val="18"/>
          <w:lang w:val="kk-KZ" w:eastAsia="kk-KZ"/>
        </w:rPr>
        <w:t>күрделі пішінді тетіктерді алады. Резеңке қоспа қысыммен 80-120°С температурада құю жолының тесігі арқылы құю қалыбына өтеді, бұл вулканизация циклін едэуір қысқартады.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Вулканизация </w:t>
      </w:r>
      <w:r w:rsidRPr="002B0C81">
        <w:rPr>
          <w:rFonts w:ascii="Times New Roman" w:eastAsia="Times New Roman" w:hAnsi="Times New Roman"/>
          <w:color w:val="000000"/>
          <w:sz w:val="18"/>
          <w:szCs w:val="18"/>
          <w:lang w:val="kk-KZ" w:eastAsia="kk-KZ"/>
        </w:rPr>
        <w:t xml:space="preserve">резеңке тетіктерді жасау кезінде қорытынды операция болып табылады. Вулканизацияны 120-150°С температура- да аз қысымы бар қаныққан су буы атмосферасында арнайы камера- ларда - вулканизаторларда өткізеді. Вулканизация процесінде күкірт пен каучуктың химиялық реакциясы жүреді, оның нэтижесінде каучук </w:t>
      </w:r>
      <w:r w:rsidRPr="002B0C81">
        <w:rPr>
          <w:rFonts w:ascii="Times New Roman" w:eastAsia="Times New Roman" w:hAnsi="Times New Roman"/>
          <w:color w:val="000000"/>
          <w:sz w:val="18"/>
          <w:szCs w:val="18"/>
          <w:lang w:val="kk-KZ" w:eastAsia="kk-KZ"/>
        </w:rPr>
        <w:lastRenderedPageBreak/>
        <w:t>молекулаларының сызықтық қүрылысы тор тэрізді құрылысқа айналады, бұл илемділікті азайтып, органикалық еріткіштердің эсеріне төзімділікті көбейтеді, механикалық беріктікті арттырады.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Резеңке тетіктердің жаппай өндірісінде жоғары өнімді жэне автоматтандырылған жабдықтарды пайдаланады.</w:t>
      </w:r>
    </w:p>
    <w:p w:rsidR="00007DB1" w:rsidRDefault="00007DB1" w:rsidP="00007DB1">
      <w:pPr>
        <w:rPr>
          <w:lang w:val="kk-KZ"/>
        </w:rPr>
      </w:pPr>
    </w:p>
    <w:p w:rsidR="00007DB1" w:rsidRDefault="00007DB1" w:rsidP="00007DB1">
      <w:pPr>
        <w:rPr>
          <w:lang w:val="kk-KZ"/>
        </w:rPr>
      </w:pP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7 ОҚУЛЫҚ БӨЛІМДЕРІНЕ БЕРІЛГЕН ЕСЕПТЕР ЖӘНЕ ТАПСЫРМАЛАР</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7Л Маіниііа жасауда қолданылатын металдар мен қорытпалардын жалпы сипаттамасы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«Көміртекті болат» тақырыбына арналған сұрақтар жэне есептер. </w:t>
      </w:r>
      <w:r w:rsidRPr="002B0C81">
        <w:rPr>
          <w:rFonts w:ascii="Times New Roman" w:eastAsia="Times New Roman" w:hAnsi="Times New Roman"/>
          <w:color w:val="000000"/>
          <w:sz w:val="18"/>
          <w:szCs w:val="18"/>
          <w:lang w:val="kk-KZ" w:eastAsia="kk-KZ"/>
        </w:rPr>
        <w:t>Қандай көміртекті болат кэдімгі сапалы болатқа жатады? Олар калай маркаланады?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Көміртекті болат маркасындағы Б, В эріптері нені білдіреді?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Сапалы көміртекті болат қалай маркаланады? Болаттың сапасы қалай бағаланады?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08, 20, 40, 60, 80 маркалы болатты қандай мақсаттарда қолданады?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Кэдімгі сапалы көміртекті болаттың колданылу саласы.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Көміртекті болат қышқылсыздану дэрежесі бойынша қалай жіктеледі?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Қандай кэдімгі сапалы кеміртекті болатты термиялық ондеумен беріктендірілетін тетіктер мен конструкциялар үшін қолдануға болады?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Көміртекті болат қүрамында темір мен көміртектен басқа қандай элементтер бар, олардың қайсысы зиянды жэне неліктен?</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Қүрылыстық пісіру конструкциялары климаты төмен температураларда жүмыс істейді, бүл олардың морт бұзылуын тудыруы мүмкін. Температураның - 50°С дейін төмендеуімен түтқырлық қасиеттерін жоғалтпайтын болаттың көміртекті маркаларын үсыныңыз.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Зауытта болаттың БСтЗ, Стб, 08, 10, ВСтІ маркалары бар. Суықтай қалыптау әдісімен жасалған тетіктер үшія^қолданылатын болатты үсыныңыз жэне таңцауыңызды түсіндіріңіз.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Сымының қимасы 10 мм серіппені қарапайым жэне қымбат емес материалдан жасау кажет. Жоғары серпімді қасиеттерді алу үшін болаттың маркасын жэне өңдеу режимін үсыныңыз.</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«Конструкциялық қоспаланған болат» тақырыбына арналған сүрақтар және есептер. </w:t>
      </w:r>
      <w:r w:rsidRPr="002B0C81">
        <w:rPr>
          <w:rFonts w:ascii="Times New Roman" w:eastAsia="Times New Roman" w:hAnsi="Times New Roman"/>
          <w:color w:val="000000"/>
          <w:sz w:val="18"/>
          <w:szCs w:val="18"/>
          <w:lang w:val="kk-KZ" w:eastAsia="kk-KZ"/>
        </w:rPr>
        <w:t>Қоспаланған болат деген не, қоспалаудың мақсаты?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Әр түрлі элементтермен қоспалау АЗ, А4 ауыспалы нүктелерінің орнына қалай әсер етеді?</w:t>
      </w:r>
    </w:p>
    <w:p w:rsidR="00007DB1" w:rsidRDefault="00007DB1" w:rsidP="00007DB1">
      <w:p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Қоспалаушы элементгер темірмен жэне көміртекпен қандай фазалар қүрайды?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Қоспаланган болат құрылымы, құрамы, тагайындалуы бойынша қалай жіктеледі?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0,42-0,45%С, 0,8%-га дейін Мп, 1%-га дейін Сг, 1,3-1,8% Ыі, 0,2- 0,3% Мо қүрамы бар болаттың маркасын жазыңыз, жогары сапалы.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Маркасы 08Х14П4Н2М болаттың шамамен алгандагы құрамын анықтаңыз.</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Конструкңиялық материалдарға қандай талаптар қойылады? Конструкциялық беріктік деген не?</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Конструкциялық болатты ұтымды қоспалау деген не?</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Темен қоспаланған болаттан жасалган бұйымдарды жасау жэне пайдалану үшін қандай қасиетгер аса маңызды? Осы болаттың қолданылу салаларын атап көрсетіңіз.</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Қандай болат конструкциялық машина жасау болатына жатады? Негізгі маркалар, қолданылу салалары.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Қандай болат тозуға төзімді болатқа жатады, оларды қайда қолданады?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Қандай болат құрыш болып есептеледі? Бүгінгі күні жоғары беріктікке қол жеткізу үшін қандай тәсілдер пайдаланылады?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Материал қажақты ортада жұмыс істегенде байқалатын коррозияның негізгі түрлері.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Қандай болат коррозияға төзімді болатқа жатады, өнеркәсіпте осы класс болатының қандай топтары пайдаланылады?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Қандай болатты ыстыққа берік болат деп атайды? Ыстыққа беріктік сипаттамалары.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Ыстыққа берік материалдарды жасау кезінде ыстыққа беріктіктің қандай тәсілдерін пайдаланады?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Арнайы машина жасауда жэне ракета қүрылысында қандай ыстыққа берік қорытпаларды қолданады?</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Тартқыш саусақтары үшін болатты таңдаңыз жэне оны термиялық өндеу режимдерін беріңіз. Саусақ диаметрі - 20 мм. Болат температура - 60°С дейін төмендегенде тұтқьірлықтың 50%-дан артығын жоғалтпауы керек. Саусақтың қаттылығы НВ 400 МПа төмен емес. Саусақ беттің тозуымен жұмыс істейді.</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40Х жэне 40ХН конструкциялық болаттың 830°С температурадан шынықтырудан жэне 550°С жогары босандатудан кейін бірдей беріктік сипаттамалары (а</w:t>
      </w:r>
      <w:r w:rsidRPr="002B0C81">
        <w:rPr>
          <w:rFonts w:ascii="Times New Roman" w:eastAsia="Times New Roman" w:hAnsi="Times New Roman"/>
          <w:color w:val="000000"/>
          <w:sz w:val="18"/>
          <w:szCs w:val="18"/>
          <w:vertAlign w:val="subscript"/>
          <w:lang w:val="kk-KZ" w:eastAsia="kk-KZ"/>
        </w:rPr>
        <w:t>в</w:t>
      </w:r>
      <w:r w:rsidRPr="002B0C81">
        <w:rPr>
          <w:rFonts w:ascii="Times New Roman" w:eastAsia="Times New Roman" w:hAnsi="Times New Roman"/>
          <w:color w:val="000000"/>
          <w:sz w:val="18"/>
          <w:szCs w:val="18"/>
          <w:lang w:val="kk-KZ" w:eastAsia="kk-KZ"/>
        </w:rPr>
        <w:t xml:space="preserve"> = 1000 МПа, о</w:t>
      </w:r>
      <w:r w:rsidRPr="002B0C81">
        <w:rPr>
          <w:rFonts w:ascii="Times New Roman" w:eastAsia="Times New Roman" w:hAnsi="Times New Roman"/>
          <w:color w:val="000000"/>
          <w:sz w:val="18"/>
          <w:szCs w:val="18"/>
          <w:vertAlign w:val="subscript"/>
          <w:lang w:val="kk-KZ" w:eastAsia="kk-KZ"/>
        </w:rPr>
        <w:t>0</w:t>
      </w:r>
      <w:r w:rsidRPr="002B0C81">
        <w:rPr>
          <w:rFonts w:ascii="Times New Roman" w:eastAsia="Times New Roman" w:hAnsi="Times New Roman"/>
          <w:color w:val="000000"/>
          <w:sz w:val="18"/>
          <w:szCs w:val="18"/>
          <w:lang w:val="kk-KZ" w:eastAsia="kk-KZ"/>
        </w:rPr>
        <w:t xml:space="preserve">,2 </w:t>
      </w:r>
      <w:r w:rsidRPr="002B0C81">
        <w:rPr>
          <w:rFonts w:ascii="Times New Roman" w:eastAsia="Times New Roman" w:hAnsi="Times New Roman"/>
          <w:color w:val="000000"/>
          <w:sz w:val="18"/>
          <w:szCs w:val="18"/>
          <w:vertAlign w:val="superscript"/>
          <w:lang w:val="kk-KZ" w:eastAsia="kk-KZ"/>
        </w:rPr>
        <w:t>=</w:t>
      </w:r>
      <w:r w:rsidRPr="002B0C81">
        <w:rPr>
          <w:rFonts w:ascii="Times New Roman" w:eastAsia="Times New Roman" w:hAnsi="Times New Roman"/>
          <w:color w:val="000000"/>
          <w:sz w:val="18"/>
          <w:szCs w:val="18"/>
          <w:lang w:val="kk-KZ" w:eastAsia="kk-KZ"/>
        </w:rPr>
        <w:t xml:space="preserve"> 800 МПа), сондай-ак бірдей салыстырмалы ұзартылуы 5 = 10% бар болды. Не үшін болатгы никельмен қосымша қоспалау жүргізілді, оның оң әсері неде?</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Зауыт темір жол вагонының ірі габаритті серіппесін жасауы қажет. Қолда болаттың келесі маркалары бар: 40, 40Х, 12Х2Н4А, 60С2, 60С2ХФА, Н12К15МЮ. Осы мақсат үшін аса сәйкес келетін болатты үсыныңыз жэне оның құрамын, термиялық өнделуін жэне жүмыстық қүрылымын сипаттаңыз. Жасалған тандауыңызды түсіндіріңіз.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Солтүстік жағдайларында тракторларды пайдалану кезінде 45 болаттан жасалған тартқыш саусақтарының жаппай сынуы бас- талды. Жақсартудан кейін болаттың қасиеттері мынадай болды: о</w:t>
      </w:r>
      <w:r w:rsidRPr="002B0C81">
        <w:rPr>
          <w:rFonts w:ascii="Times New Roman" w:eastAsia="Times New Roman" w:hAnsi="Times New Roman"/>
          <w:color w:val="000000"/>
          <w:sz w:val="18"/>
          <w:szCs w:val="18"/>
          <w:vertAlign w:val="subscript"/>
          <w:lang w:val="kk-KZ" w:eastAsia="kk-KZ"/>
        </w:rPr>
        <w:t>0</w:t>
      </w:r>
      <w:r w:rsidRPr="002B0C81">
        <w:rPr>
          <w:rFonts w:ascii="Times New Roman" w:eastAsia="Times New Roman" w:hAnsi="Times New Roman"/>
          <w:color w:val="000000"/>
          <w:sz w:val="18"/>
          <w:szCs w:val="18"/>
          <w:lang w:val="kk-KZ" w:eastAsia="kk-KZ"/>
        </w:rPr>
        <w:t xml:space="preserve">_2 </w:t>
      </w:r>
      <w:r w:rsidRPr="002B0C81">
        <w:rPr>
          <w:rFonts w:ascii="Times New Roman" w:eastAsia="Times New Roman" w:hAnsi="Times New Roman"/>
          <w:color w:val="000000"/>
          <w:sz w:val="18"/>
          <w:szCs w:val="18"/>
          <w:vertAlign w:val="superscript"/>
          <w:lang w:val="kk-KZ" w:eastAsia="kk-KZ"/>
        </w:rPr>
        <w:t>=</w:t>
      </w:r>
      <w:r w:rsidRPr="002B0C81">
        <w:rPr>
          <w:rFonts w:ascii="Times New Roman" w:eastAsia="Times New Roman" w:hAnsi="Times New Roman"/>
          <w:color w:val="000000"/>
          <w:sz w:val="18"/>
          <w:szCs w:val="18"/>
          <w:lang w:val="kk-KZ" w:eastAsia="kk-KZ"/>
        </w:rPr>
        <w:t xml:space="preserve"> 685 МПа, а„ = 870 МПа, 8 = 13%, - 30°С болганда КСИ = 1,2 МДжУм</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Ііайдаланылу сипаттамаларын жоғарылату мақсатында ауыстыру үшін болатты үсыныңыз жэне жасалған тандауыңызды түсіндіріңіз.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Турбина жасауда 40Х12Н8Г8МФБ маркалы болатты пайдаланады. Осы болаттың қүрамын, болаттың тагайындалуы бойынша тобын көрсетіңіз жэне неліктен берілген болаттың жүмысқа үсынылғанын түсіндіріңіз. Болаттың пайдаланылу температурасы оның механикалық қасиеттеріне қалай эсер етеді?</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Күшті қышқылдармен байланыста жүмыс істейтін тетіктерді жасау үшін 15X28 болаты таңдалған. Болаттың қүрамын көрсетіңіз, оның коррозиялық гөзімділігінің себебін түсіндіріңіз, таңдауыңызды негіздеңіз.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lastRenderedPageBreak/>
        <w:t>есеп.</w:t>
      </w:r>
      <w:r w:rsidRPr="002B0C81">
        <w:rPr>
          <w:rFonts w:ascii="Times New Roman" w:eastAsia="Times New Roman" w:hAnsi="Times New Roman"/>
          <w:color w:val="000000"/>
          <w:sz w:val="18"/>
          <w:szCs w:val="18"/>
          <w:lang w:val="kk-KZ" w:eastAsia="kk-KZ"/>
        </w:rPr>
        <w:tab/>
        <w:t>Кейбір тетіктер - барабандар жақтары, үсатқыш диірмен- дер, танктер шынжыр табандарының жолдары бетінің механикалық тозуымен соққылық жүктемелер жағдайларында жүмыс істейді. Осындай тетіктер үшін болаттың маркасын таңцаңыз жэне өз тандауыңызды жасаңыз.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Автомобиль жэне трактор козгалтқыштарының клапанда- ры үшін ыстыққа берік болаттың маркасын тағайындаңыз. Болаттың қүрамын, оның термиялық өңделуін көрсетіңіз, таңдауыңызды негіздеңіз.</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«Қоспаланған аспаптық болат» тақырыбына арналған сүрақтар және есептер. </w:t>
      </w:r>
      <w:r w:rsidRPr="002B0C81">
        <w:rPr>
          <w:rFonts w:ascii="Times New Roman" w:eastAsia="Times New Roman" w:hAnsi="Times New Roman"/>
          <w:color w:val="000000"/>
          <w:sz w:val="18"/>
          <w:szCs w:val="18"/>
          <w:lang w:val="kk-KZ" w:eastAsia="kk-KZ"/>
        </w:rPr>
        <w:t>Қоспаланған аспаптық болатқа қандай негізгі талаптарды қояды?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Аспаптық болаттың қүрамында қандай элементтердің бар болуы аспаптың жоғары қаттылығын қамтамасыз етеді?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Аспаптық болаттың жылу төзімділігі деген не?</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Аспаптық болаттың жіктелуі.</w:t>
      </w:r>
    </w:p>
    <w:p w:rsidR="00007DB1" w:rsidRDefault="00007DB1" w:rsidP="00007DB1">
      <w:p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Кескіш аспап үшін қандай болатгы үсынуға болады? Жауабыңыз- ды негіздеңіз.</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Неліктен суық деформацияланған қалыптық болаттың құрамында 0,3-0,5%С бар?</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Жылдам кескіш болат деген не? Негізгі маркалары, қоспалау принципі.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Қандай аспаптар тұтас шынығу қабілетін талап етеді?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Тозуға төзімділікті барынша жоғарылату мақсатында кескіш аспапқа арналған болатқа қандай термиялық өңдеуді тағайындау қажет? Кескіш аспапқа арналған болаттың мысалдарын келтіріңіз.</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Қалыптық болаттың қызуға төзімділігі деген не?</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Материалды ыстық деформациялаудың балға қалыптарына арналған болатты ұсыныңыз.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Кесу жылдамдығы қалыпты бүрандалы жонғыштармен қаттылығы НВ 2000-2200 МПа тетіктер өнделеді. Оларды жасау үшін температура 500°С болғанда НКС 58 бар болатын жылуга төзімділігі бірқалыпты болат пайдаланылады. Болаттың маркасын тандаңыз, оның өндеу режимдерін келтіріңіз және қоспалайтын элементтердің ролін түсіндіріп, тандауыңызды негіздеңіз.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Қаңылтыр материалындағы тесіктерді суықтай қобылау үшін күрделі пішінді пуансондарга арналган болаттың маркасын үсыныңыз. Болаттың химиялық құрамын, термиялық өңделуін келтіріңіз, жасаған таңдауыңызды негіздеңіз.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Диаметрі 60 мм-ден артық бүранда кескііитсрмен қаттылығы НВ 1200-1400 МІІа болатта бұранда кесілсді. ІІІыныгу қабілеті терең (майга салқындатқанда П</w:t>
      </w:r>
      <w:r w:rsidRPr="002B0C81">
        <w:rPr>
          <w:rFonts w:ascii="Times New Roman" w:eastAsia="Times New Roman" w:hAnsi="Times New Roman"/>
          <w:color w:val="000000"/>
          <w:sz w:val="18"/>
          <w:szCs w:val="18"/>
          <w:vertAlign w:val="subscript"/>
          <w:lang w:val="kk-KZ" w:eastAsia="kk-KZ"/>
        </w:rPr>
        <w:t>кр</w:t>
      </w:r>
      <w:r w:rsidRPr="002B0C81">
        <w:rPr>
          <w:rFonts w:ascii="Times New Roman" w:eastAsia="Times New Roman" w:hAnsi="Times New Roman"/>
          <w:color w:val="000000"/>
          <w:sz w:val="18"/>
          <w:szCs w:val="18"/>
          <w:lang w:val="kk-KZ" w:eastAsia="kk-KZ"/>
        </w:rPr>
        <w:t>-70-80 мм), жылуға төзімді емес болатты тандаңыз. Тандауыцызды негіздеңіз, қүрамын, термиялық онделуін, қоспалау мақсатын келтіріңіз.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Өлшеуіш аспапты жасау үшін болатты таңдаңыз. Тандауыңызды негіздеңіз, құрамын, термиялық өнделуін, қоспалау мақсатын келтіріңіз. Тандауыңызды негіздеңіз, құрамын, термиялық өңделу режимдерін, қоспалау мақсатын келтіріңіз.</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«Түсті металдар жэне қорытпалар» тақырыбына арналған сұрақтар және есептер. </w:t>
      </w:r>
      <w:r w:rsidRPr="002B0C81">
        <w:rPr>
          <w:rFonts w:ascii="Times New Roman" w:eastAsia="Times New Roman" w:hAnsi="Times New Roman"/>
          <w:color w:val="000000"/>
          <w:sz w:val="18"/>
          <w:szCs w:val="18"/>
          <w:lang w:val="kk-KZ" w:eastAsia="kk-KZ"/>
        </w:rPr>
        <w:t>Қандай металдар түсті металдарға жатады, оларды қара металдардан ерекшелендіретін қасиеттері қандай?</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Түсті металдар қорытпалары технологиялық қасиеттері, беріктендіруге қабілеттілігі бойынша қалай жіктеледі?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Таза алюминий калай маркаланады? Оның қолданылу салалары.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Алюминий негізіндегі қорытпалардың негізгі қоспалайтын элементтері.</w:t>
      </w:r>
    </w:p>
    <w:p w:rsidR="00007DB1" w:rsidRDefault="00007DB1" w:rsidP="00007DB1">
      <w:p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Алюминий негізіндегі қандай қорытпалар құю қорытпаларына</w:t>
      </w:r>
    </w:p>
    <w:p w:rsidR="00007DB1" w:rsidRDefault="00007DB1" w:rsidP="00007DB1">
      <w:pPr>
        <w:spacing w:after="0" w:line="240" w:lineRule="auto"/>
        <w:rPr>
          <w:rFonts w:ascii="Times New Roman" w:eastAsia="Times New Roman" w:hAnsi="Times New Roman"/>
          <w:color w:val="000000"/>
          <w:sz w:val="18"/>
          <w:szCs w:val="18"/>
          <w:lang w:val="kk-KZ" w:eastAsia="kk-KZ"/>
        </w:rPr>
      </w:pP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жатады? Құрылымының ерекшеліктері, олардың құю сипаттамаларын анықтайтын қасиеггері.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Алюминий негізіндегі қандай қорытпаларды термиялық өңдеумен беріктендіруге болады?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Алюминий негізіндегі қандай қорытпалар деформацияланатын болып табылады?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Алюминий негізіндегі қорытпалар қалай маркаланады?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Таза мыс қалай маркаланады, оның қасиеттері, қолданылу саласы қандай?</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Мыс негізіндегі қорытпалар қалай болінеді?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Қола қалай маркаланады, қандай қола қалайысыз қолага жатады?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Жез қалай маркаланады? Қандай жезді деформацияланатын жезге жатқызады?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Қандай жез қосарлы, кеп компонентті деп аталады? Жездің қолданылу салалары.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Баббиттер деген нс? Нсгізгі маркалары, қолданылу саласы.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Титанныц маркалануы, титандагы қоспалар, қоспалардың титан- ның қасиеітеріне осері, тиганның полиморфизмі.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Титандагы қоспалайтын элсментгер, а- жэне (3-тұрақтандыргыштар.</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Титан қорытпаларын маркалау, титанның деформацияланатын қорытпалары, олардың қолданылуы, өңделуі.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Алюминий жэне титан негізіндегі ұнтақты қорытпалар. Маркала- ры, қасиеттері, қолданылуы.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Магний, магний негізіндегі қорытпалардың жіктелуі.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Магний негізіндегі деформацияланатын қорытпалар. Маркалары, қолданылуы.</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Орташа жүктемелермен жұмыс істейтін ұшақ тетіктері үшін Д16 қорытпасы таңдалган. Қорытпаның құрамын біліп алыңыз, оның технологиялық қайта өңделу тэсілін сипаттаңыз, ме^аникалық қасиеттерін көрсетіңіз.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Күрделі пішінді құймалар үшін БрОФ 7-0,2 қоласын пай- даланады. Осы қоланың құрамын анықтаңыз, құрылымын сипатта- ңыз, құю кезінде пайда болатын ішкі кернеулерді алу үшін қолданы- лагын термиялық өңдеуді ұсыныңыз.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Жауапты мойынтіректер ішпектері үшін материалды үсыныңыз. Қорытпаның кұрамын көрсетіңіз. Сіз таңдаган қорытпа тагайындалуы жэне қасиеттері бойынша материалдардың қай тобына жатады? Берілген қоспаның қүрылымы көзқарасынан ішпек ретіндегі жүмысын түсіндіріңіз.</w:t>
      </w:r>
    </w:p>
    <w:p w:rsidR="00007DB1" w:rsidRDefault="00007DB1" w:rsidP="00007DB1">
      <w:pPr>
        <w:spacing w:after="0" w:line="240" w:lineRule="auto"/>
        <w:rPr>
          <w:rFonts w:ascii="Times New Roman" w:eastAsia="Times New Roman" w:hAnsi="Times New Roman"/>
          <w:sz w:val="24"/>
          <w:szCs w:val="24"/>
          <w:lang w:val="kk-KZ" w:eastAsia="ru-RU"/>
        </w:rPr>
      </w:pP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Іштен жанатын қозғалткыштың кейбір тетіктерін жасау үшін АК4 қорытпасы тандалған. Осы қорытпаның қүрамын біліп алыңыз, осы қорытпадан бүйымдарды жасау тәсілі. Неліктен берілген қорытпаның жоғары температураларда жүмыс істей алатынын түсін- діріңіз.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Теңіз суында жүзетін кемені жабдықтау үшін жездің мар- касын үсыныңыз, оның қүрамын біліп алыңыз жэне Си-2.п диаграм- масын пайдаланып, қүрылымын сипаттаңыз. Оны беріктендіру тәсі- лін көрсетіңіз.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lastRenderedPageBreak/>
        <w:t>есеп.</w:t>
      </w:r>
      <w:r w:rsidRPr="002B0C81">
        <w:rPr>
          <w:rFonts w:ascii="Times New Roman" w:eastAsia="Times New Roman" w:hAnsi="Times New Roman"/>
          <w:color w:val="000000"/>
          <w:sz w:val="18"/>
          <w:szCs w:val="18"/>
          <w:lang w:val="kk-KZ" w:eastAsia="kk-KZ"/>
        </w:rPr>
        <w:tab/>
        <w:t>¥шқыш аппараттарын қаптау үшін ВТ6 қорытпасы пайда- ланылған болатын. Термиялық өңдеуді беріктендіретін қорытпаның химиялық қүрамын келтіріңіз жэне алынған қүрылымын сипаттаңыз.</w:t>
      </w:r>
    </w:p>
    <w:p w:rsidR="00007DB1" w:rsidRPr="002B0C81" w:rsidRDefault="00007DB1" w:rsidP="00007DB1">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есеп.</w:t>
      </w:r>
      <w:r w:rsidRPr="002B0C81">
        <w:rPr>
          <w:rFonts w:ascii="Times New Roman" w:eastAsia="Times New Roman" w:hAnsi="Times New Roman"/>
          <w:color w:val="000000"/>
          <w:sz w:val="18"/>
          <w:szCs w:val="18"/>
          <w:lang w:val="kk-KZ" w:eastAsia="kk-KZ"/>
        </w:rPr>
        <w:tab/>
        <w:t>Терең кермелеу эдісімен тетіктерді жасау үшін мыс негі- зіндегі корытпаны үсыныңыз. Қорытпаның қүрамы мен қүрылымын көрсетіңіз, кермелеудің жеке операциялары арасында қолданылатын аралық термиялық өңцеу режимін тағайындаңыз.</w:t>
      </w:r>
    </w:p>
    <w:p w:rsidR="00007DB1" w:rsidRPr="002B0C81" w:rsidRDefault="00007DB1" w:rsidP="00007DB1">
      <w:pPr>
        <w:numPr>
          <w:ilvl w:val="1"/>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«Металдарды қысыммен оңдеу технологиясы» боліміне</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арналган есептер және тапсырмалар</w:t>
      </w:r>
    </w:p>
    <w:p w:rsidR="00007DB1" w:rsidRPr="002B0C81" w:rsidRDefault="00007DB1" w:rsidP="00007DB1">
      <w:pPr>
        <w:numPr>
          <w:ilvl w:val="2"/>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Қалыптайтын согылмалар</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Тетіктің конструкциясы дайындаманы алудың технологиялық ерекшеліктеріне, тэсілдері мен эдістеріне байланысты болады.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Егер тетіктердің барлық беттері тек механикалық өндеу есебінен ғана қүралса, онда материалдың шығыны үлғаяды, тетіктердің қым- баттауы, беріктіктің, сенімділіктің жэне үзақ мерзімділіктің төмен- деуі ықтимал. Дайындама пішініне қойылатын технологиялық талап- тарды есепке алмай тетікті конструкциялау, әсіресе қалып бөліктерін ажырату жэне олардан соғылманы алу қажетгілігі оның пішініне бір- қатар шектеулер қойғанда, оны қалыптайтын соғылмадан жасау ке- зінде қалаусыз болады. Сондықтан тетіктің пішінін кейінгі механика- лық өңдеу үшін дайындама болып табылатын соғылманың пішініне жақындату керек.</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Кейінгі механикалық өңдеу үшін мінсіз дайындаманың түйіндесе- тін беттерде эдіптері ғана болады. Нақты дайындамада одан басқа қалыптау тәсіліне байланысты металдың қосымша келемдері бар болады.</w:t>
      </w:r>
    </w:p>
    <w:p w:rsidR="00007DB1" w:rsidRDefault="00007DB1" w:rsidP="00007DB1">
      <w:p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b/>
          <w:bCs/>
          <w:color w:val="000000"/>
          <w:sz w:val="18"/>
          <w:szCs w:val="18"/>
          <w:lang w:val="kk-KZ" w:eastAsia="kk-KZ"/>
        </w:rPr>
        <w:t xml:space="preserve">Технологиялық есепті шешу әдістемесі. </w:t>
      </w:r>
      <w:r w:rsidRPr="002B0C81">
        <w:rPr>
          <w:rFonts w:ascii="Times New Roman" w:eastAsia="Times New Roman" w:hAnsi="Times New Roman"/>
          <w:color w:val="000000"/>
          <w:sz w:val="18"/>
          <w:szCs w:val="18"/>
          <w:lang w:val="kk-KZ" w:eastAsia="kk-KZ"/>
        </w:rPr>
        <w:t>Беттері көрсетіліп тек</w:t>
      </w:r>
    </w:p>
    <w:p w:rsidR="00007DB1" w:rsidRDefault="00007DB1" w:rsidP="00007DB1">
      <w:pPr>
        <w:spacing w:after="0" w:line="240" w:lineRule="auto"/>
        <w:rPr>
          <w:rFonts w:ascii="Times New Roman" w:eastAsia="Times New Roman" w:hAnsi="Times New Roman"/>
          <w:color w:val="000000"/>
          <w:sz w:val="18"/>
          <w:szCs w:val="18"/>
          <w:lang w:val="kk-KZ" w:eastAsia="kk-KZ"/>
        </w:rPr>
      </w:pP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мч у арқылы механикалық өңдеумен жасалатын, басқа тетіктермен і үИіпдесетін машина жасау тетігінің нобайы берілген. Осы тетік үшін діііімндаманы қалыптаудың үтымды тэсілін таңдау жэне соғылма иобайын эзірлеу қажет.</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І ісеиті орындау үшін қажет:</w:t>
      </w:r>
    </w:p>
    <w:p w:rsidR="00007DB1" w:rsidRPr="002B0C81" w:rsidRDefault="00007DB1" w:rsidP="00007DB1">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ажыранды бетін (немесе беттерін) тандау;</w:t>
      </w:r>
    </w:p>
    <w:p w:rsidR="00007DB1" w:rsidRPr="002B0C81" w:rsidRDefault="00007DB1" w:rsidP="00007DB1">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іаңдалған бетке сэйкес технологиялық эдіптері мен кенермелері (іцр соі ылманың нобайын үсыну;</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қалыптың төменгі қуысында центрлеуге болатын дайындаманың ім.імі-фін анықтау;</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соцгы қалыпта (жылғада) қалыптау үшін ыңғайлы дайындама- иі.щ үзындығын (биіктігін) (көлемдер тендігінен) анықтау; оны бас- ипқ-қайшыларда сүрыптық илемді кесу кезінде үсынылатын үзынды- і ымен салыстыру;</w:t>
      </w:r>
    </w:p>
    <w:p w:rsidR="00007DB1" w:rsidRPr="002B0C81" w:rsidRDefault="00007DB1" w:rsidP="00007DB1">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егер салыстырылатын үзындықтар 50%-дан артық шамаға ерек- шеленсе, онда «</w:t>
      </w:r>
      <w:r w:rsidRPr="002B0C81">
        <w:rPr>
          <w:rFonts w:ascii="Times New Roman" w:eastAsia="Times New Roman" w:hAnsi="Times New Roman"/>
          <w:color w:val="000000"/>
          <w:spacing w:val="-20"/>
          <w:sz w:val="18"/>
          <w:szCs w:val="18"/>
          <w:lang w:val="kk-KZ" w:eastAsia="kk-KZ"/>
        </w:rPr>
        <w:t>111017</w:t>
      </w:r>
      <w:r w:rsidRPr="002B0C81">
        <w:rPr>
          <w:rFonts w:ascii="Times New Roman" w:eastAsia="Times New Roman" w:hAnsi="Times New Roman"/>
          <w:color w:val="000000"/>
          <w:sz w:val="18"/>
          <w:szCs w:val="18"/>
          <w:lang w:val="kk-KZ" w:eastAsia="kk-KZ"/>
        </w:rPr>
        <w:t>» косымша операциясын тагайындау;</w:t>
      </w:r>
    </w:p>
    <w:p w:rsidR="00007DB1" w:rsidRPr="002B0C81" w:rsidRDefault="00007DB1" w:rsidP="00007DB1">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ажырандының басқа техникалық мүмкін беттерін тандап, эдіп- іері мси кснсрмслері бар согылмалар нобайларын үсыну;</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согылмалар пішіндерін салыстыру жэне эдіптер мен кенерме- лсрдің жиынтық массасы (жуықталған) бойынша қалыптаудың үтым- ды тэсілін тандау;</w:t>
      </w:r>
    </w:p>
    <w:p w:rsidR="00007DB1" w:rsidRPr="002B0C81" w:rsidRDefault="00007DB1" w:rsidP="00007DB1">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оған сәйкес келетін пішінімен жэне түйіндеспейтін беттерінің оишсмдерімен бірге таңцалған тэсілмен қалыпталған соғылмадан жисалган тетіктің сызбасын салу.</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Қалыптар ажырандысының бетін таңдау. </w:t>
      </w:r>
      <w:r w:rsidRPr="002B0C81">
        <w:rPr>
          <w:rFonts w:ascii="Times New Roman" w:eastAsia="Times New Roman" w:hAnsi="Times New Roman"/>
          <w:color w:val="000000"/>
          <w:sz w:val="18"/>
          <w:szCs w:val="18"/>
          <w:lang w:val="kk-KZ" w:eastAsia="kk-KZ"/>
        </w:rPr>
        <w:t>Сирек жағдайларды коспаганда, қалыптар ажырандысының бір, сирек жағдайда екі беті болады. Жабдықтардың көптеген түрлерінде (баспақтар, тоқпақтар) қалыптау кезінде қалыптар ажырандысының бір беті бар. Ажыранды- ның екі бетінің горизонталь-соғу машиналарының (ГСМ), ыстық қа- лыптайтын жэне суық шөгу автоматтарының қалыігщш бар: Ажы- рандының екінші бетінің бар болуын қосымша кірістірілген меха- низммен қамтамасыз етеді, бүл жабдықтарды жэне онда алынған соғылмаларды қымбатгатады. ГСМ-да қалыптаудың қүны, мысалы, баспақтағы қалыптау қүнынан 1,5 есе артық.</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Қалыптар ажырандысының жазықтыгы (беті) үлкен технология- лық кенермелерде соғылманы қалыптан алуға болатындай етіп орналасуы тиіс. Егер бүл мүмкін емес болса, қуыстарды, тесіктерді, бунақтарды жэне т.б. жою есебінен соғылманың пішінін ықшамдай- тын кенермелерді тағайындайды.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Ажыранды жазыктығының тетіктің екі ең үлкен габаритті өлшемі бар жазыктықпен сәйкес келуі қалаулы; сонымен бірге калып қуыста- рының ең кіші тереңдігі бар болады.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Егер соғылмалардың осьтері ажыранды жазықтығына (немесе қа- лып жартыларының біреуінен жылжыту бағыты бойынша) перпенди- куляр болса, соғылмада қуыстарды (тесіктерді) алуға болады.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Технологиялық кенермелер. </w:t>
      </w:r>
      <w:r w:rsidRPr="002B0C81">
        <w:rPr>
          <w:rFonts w:ascii="Times New Roman" w:eastAsia="Times New Roman" w:hAnsi="Times New Roman"/>
          <w:color w:val="000000"/>
          <w:sz w:val="18"/>
          <w:szCs w:val="18"/>
          <w:lang w:val="kk-KZ" w:eastAsia="kk-KZ"/>
        </w:rPr>
        <w:t>Тетіктің пішінін ыкшамдайтын ке- нермелерден басқа, қалыптан алу мүмкіндігі үшін соғылманың қалып бөліктерінің қозғалу бағытына параллель беттерде еңістері болуы тиіс. Түйіндесетін беттерде қалыптау еңістерін механикалық өңдеуге арналған эдіптің үстінен тағайындайды. Бағдарлы түрде еңістерді 7.1- кесте бойынша таңдайды.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7.1-кесте - Ыстык көлемді қалыптау кезіндегі қалыптайтын еңістер</w:t>
      </w:r>
    </w:p>
    <w:tbl>
      <w:tblPr>
        <w:tblW w:w="0" w:type="auto"/>
        <w:tblInd w:w="5" w:type="dxa"/>
        <w:tblLayout w:type="fixed"/>
        <w:tblCellMar>
          <w:left w:w="0" w:type="dxa"/>
          <w:right w:w="0" w:type="dxa"/>
        </w:tblCellMar>
        <w:tblLook w:val="0000" w:firstRow="0" w:lastRow="0" w:firstColumn="0" w:lastColumn="0" w:noHBand="0" w:noVBand="0"/>
      </w:tblPr>
      <w:tblGrid>
        <w:gridCol w:w="1724"/>
        <w:gridCol w:w="423"/>
        <w:gridCol w:w="593"/>
        <w:gridCol w:w="563"/>
        <w:gridCol w:w="1034"/>
        <w:gridCol w:w="620"/>
        <w:gridCol w:w="829"/>
      </w:tblGrid>
      <w:tr w:rsidR="00007DB1" w:rsidRPr="002B0C81" w:rsidTr="00AB7164">
        <w:trPr>
          <w:trHeight w:hRule="exact" w:val="188"/>
        </w:trPr>
        <w:tc>
          <w:tcPr>
            <w:tcW w:w="1724" w:type="dxa"/>
            <w:vMerge w:val="restart"/>
            <w:tcBorders>
              <w:top w:val="single" w:sz="4" w:space="0" w:color="auto"/>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 xml:space="preserve">Салыстьфмалы куыс тереңдігі </w:t>
            </w:r>
            <w:r w:rsidRPr="002B0C81">
              <w:rPr>
                <w:rFonts w:ascii="Times New Roman" w:eastAsia="Times New Roman" w:hAnsi="Times New Roman"/>
                <w:i/>
                <w:iCs/>
                <w:color w:val="000000"/>
                <w:sz w:val="13"/>
                <w:szCs w:val="13"/>
                <w:lang w:val="kk-KZ" w:eastAsia="kk-KZ"/>
              </w:rPr>
              <w:t>һ/сі</w:t>
            </w:r>
          </w:p>
        </w:tc>
        <w:tc>
          <w:tcPr>
            <w:tcW w:w="1016" w:type="dxa"/>
            <w:gridSpan w:val="2"/>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Балға қалыбы</w:t>
            </w:r>
          </w:p>
        </w:tc>
        <w:tc>
          <w:tcPr>
            <w:tcW w:w="1597" w:type="dxa"/>
            <w:gridSpan w:val="2"/>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ҚЫҚБ арналган қалып</w:t>
            </w:r>
          </w:p>
        </w:tc>
        <w:tc>
          <w:tcPr>
            <w:tcW w:w="1449" w:type="dxa"/>
            <w:gridSpan w:val="2"/>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ГСМ арналган қалып</w:t>
            </w:r>
          </w:p>
        </w:tc>
      </w:tr>
      <w:tr w:rsidR="00007DB1" w:rsidRPr="002B0C81" w:rsidTr="00AB7164">
        <w:trPr>
          <w:trHeight w:hRule="exact" w:val="170"/>
        </w:trPr>
        <w:tc>
          <w:tcPr>
            <w:tcW w:w="1724" w:type="dxa"/>
            <w:vMerge/>
            <w:tcBorders>
              <w:top w:val="nil"/>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p>
        </w:tc>
        <w:tc>
          <w:tcPr>
            <w:tcW w:w="42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а</w:t>
            </w:r>
          </w:p>
        </w:tc>
        <w:tc>
          <w:tcPr>
            <w:tcW w:w="59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В</w:t>
            </w:r>
          </w:p>
        </w:tc>
        <w:tc>
          <w:tcPr>
            <w:tcW w:w="56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а</w:t>
            </w:r>
          </w:p>
        </w:tc>
        <w:tc>
          <w:tcPr>
            <w:tcW w:w="1034"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8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Р</w:t>
            </w:r>
          </w:p>
        </w:tc>
        <w:tc>
          <w:tcPr>
            <w:tcW w:w="62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а</w:t>
            </w:r>
          </w:p>
        </w:tc>
        <w:tc>
          <w:tcPr>
            <w:tcW w:w="829"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8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Р</w:t>
            </w:r>
          </w:p>
        </w:tc>
      </w:tr>
      <w:tr w:rsidR="00007DB1" w:rsidRPr="002B0C81" w:rsidTr="00AB7164">
        <w:trPr>
          <w:trHeight w:hRule="exact" w:val="175"/>
        </w:trPr>
        <w:tc>
          <w:tcPr>
            <w:tcW w:w="1724"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1 -ге дейін (қоса алғанда)</w:t>
            </w:r>
          </w:p>
        </w:tc>
        <w:tc>
          <w:tcPr>
            <w:tcW w:w="42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3</w:t>
            </w:r>
          </w:p>
        </w:tc>
        <w:tc>
          <w:tcPr>
            <w:tcW w:w="59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5</w:t>
            </w:r>
          </w:p>
        </w:tc>
        <w:tc>
          <w:tcPr>
            <w:tcW w:w="56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1</w:t>
            </w:r>
          </w:p>
        </w:tc>
        <w:tc>
          <w:tcPr>
            <w:tcW w:w="1034"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3</w:t>
            </w:r>
          </w:p>
        </w:tc>
        <w:tc>
          <w:tcPr>
            <w:tcW w:w="62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0,5</w:t>
            </w:r>
          </w:p>
        </w:tc>
        <w:tc>
          <w:tcPr>
            <w:tcW w:w="829"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0,5</w:t>
            </w:r>
          </w:p>
        </w:tc>
      </w:tr>
      <w:tr w:rsidR="00007DB1" w:rsidRPr="002B0C81" w:rsidTr="00AB7164">
        <w:trPr>
          <w:trHeight w:hRule="exact" w:val="170"/>
        </w:trPr>
        <w:tc>
          <w:tcPr>
            <w:tcW w:w="1724"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1-ден жогары 2,5-ке дейін</w:t>
            </w:r>
          </w:p>
        </w:tc>
        <w:tc>
          <w:tcPr>
            <w:tcW w:w="42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5</w:t>
            </w:r>
          </w:p>
        </w:tc>
        <w:tc>
          <w:tcPr>
            <w:tcW w:w="59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7</w:t>
            </w:r>
          </w:p>
        </w:tc>
        <w:tc>
          <w:tcPr>
            <w:tcW w:w="563"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2</w:t>
            </w:r>
          </w:p>
        </w:tc>
        <w:tc>
          <w:tcPr>
            <w:tcW w:w="1034"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5</w:t>
            </w:r>
          </w:p>
        </w:tc>
        <w:tc>
          <w:tcPr>
            <w:tcW w:w="62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0,5</w:t>
            </w:r>
          </w:p>
        </w:tc>
        <w:tc>
          <w:tcPr>
            <w:tcW w:w="829"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1,5</w:t>
            </w:r>
          </w:p>
        </w:tc>
      </w:tr>
      <w:tr w:rsidR="00007DB1" w:rsidRPr="002B0C81" w:rsidTr="00AB7164">
        <w:trPr>
          <w:trHeight w:hRule="exact" w:val="188"/>
        </w:trPr>
        <w:tc>
          <w:tcPr>
            <w:tcW w:w="1724"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»2,5</w:t>
            </w:r>
          </w:p>
        </w:tc>
        <w:tc>
          <w:tcPr>
            <w:tcW w:w="423"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7</w:t>
            </w:r>
          </w:p>
        </w:tc>
        <w:tc>
          <w:tcPr>
            <w:tcW w:w="593"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10</w:t>
            </w:r>
          </w:p>
        </w:tc>
        <w:tc>
          <w:tcPr>
            <w:tcW w:w="563"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5</w:t>
            </w:r>
          </w:p>
        </w:tc>
        <w:tc>
          <w:tcPr>
            <w:tcW w:w="1034"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7</w:t>
            </w:r>
          </w:p>
        </w:tc>
        <w:tc>
          <w:tcPr>
            <w:tcW w:w="620"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0.5</w:t>
            </w:r>
          </w:p>
        </w:tc>
        <w:tc>
          <w:tcPr>
            <w:tcW w:w="829" w:type="dxa"/>
            <w:tcBorders>
              <w:top w:val="single" w:sz="4" w:space="0" w:color="auto"/>
              <w:left w:val="single" w:sz="4" w:space="0" w:color="auto"/>
              <w:bottom w:val="single" w:sz="4" w:space="0" w:color="auto"/>
              <w:right w:val="single" w:sz="4" w:space="0" w:color="auto"/>
            </w:tcBorders>
            <w:shd w:val="clear" w:color="auto" w:fill="FFFFFF"/>
          </w:tcPr>
          <w:p w:rsidR="00007DB1" w:rsidRPr="002B0C81" w:rsidRDefault="00007DB1" w:rsidP="00AB7164">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3,0</w:t>
            </w:r>
          </w:p>
        </w:tc>
      </w:tr>
    </w:tbl>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Қалыптайтын еңістердің өлшемдері беттің орналасуына, қалып қуысының тереңдігіне жэне оның пішініне, қалыптайтын жабдықтар- дың түріне жэне т.б. байланысты болады. Беттің ориаласуы бойынша сыртқы жэне ішкі еңістерді ажыратады. Соғылманың сыртқы бетінде- гі </w:t>
      </w:r>
      <w:r w:rsidRPr="002B0C81">
        <w:rPr>
          <w:rFonts w:ascii="Times New Roman" w:eastAsia="Times New Roman" w:hAnsi="Times New Roman"/>
          <w:i/>
          <w:iCs/>
          <w:color w:val="000000"/>
          <w:sz w:val="19"/>
          <w:szCs w:val="19"/>
          <w:lang w:val="kk-KZ" w:eastAsia="kk-KZ"/>
        </w:rPr>
        <w:t>а</w:t>
      </w:r>
      <w:r w:rsidRPr="002B0C81">
        <w:rPr>
          <w:rFonts w:ascii="Times New Roman" w:eastAsia="Times New Roman" w:hAnsi="Times New Roman"/>
          <w:color w:val="000000"/>
          <w:sz w:val="18"/>
          <w:szCs w:val="18"/>
          <w:lang w:val="kk-KZ" w:eastAsia="kk-KZ"/>
        </w:rPr>
        <w:t xml:space="preserve"> еңісі ішкі бетгегі (3 еңісінен үлкен. Бүл сыртқы жэне ішкі бетті салқындатудың эр түрлі шарттарымен байланысты. Қуыстың тереңді- гі тереңдігінің еніне қатынасымен </w:t>
      </w:r>
      <w:r w:rsidRPr="002B0C81">
        <w:rPr>
          <w:rFonts w:ascii="Times New Roman" w:eastAsia="Times New Roman" w:hAnsi="Times New Roman"/>
          <w:i/>
          <w:iCs/>
          <w:color w:val="000000"/>
          <w:sz w:val="19"/>
          <w:szCs w:val="19"/>
          <w:lang w:val="kk-KZ" w:eastAsia="kk-KZ"/>
        </w:rPr>
        <w:t>(һ/сі)</w:t>
      </w:r>
      <w:r w:rsidRPr="002B0C81">
        <w:rPr>
          <w:rFonts w:ascii="Times New Roman" w:eastAsia="Times New Roman" w:hAnsi="Times New Roman"/>
          <w:color w:val="000000"/>
          <w:sz w:val="18"/>
          <w:szCs w:val="18"/>
          <w:lang w:val="kk-KZ" w:eastAsia="kk-KZ"/>
        </w:rPr>
        <w:t xml:space="preserve"> сипатталады. Жоғарғы жэне төменгі итергіштердің (қос иінді ыстық қалыптайтын баспақтарда - ҚЫҚБ) немесе ажырандының екінші бетінің (горизонталь-согу маши- наларында - ГСМ) бар болуы қалыптайтын еңістерді азайтуға мүм- кіндік береді. Сонымен бірге қалыптайтын еңістердің стандарттық мэндері болады, өйткені қалыптарды жасау кезінде қуыстарды қүрап- дың стандарттық жинағымен жоңғылайды.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Дөңгелектету радиустары. </w:t>
      </w:r>
      <w:r w:rsidRPr="002B0C81">
        <w:rPr>
          <w:rFonts w:ascii="Times New Roman" w:eastAsia="Times New Roman" w:hAnsi="Times New Roman"/>
          <w:color w:val="000000"/>
          <w:sz w:val="18"/>
          <w:szCs w:val="18"/>
          <w:lang w:val="kk-KZ" w:eastAsia="kk-KZ"/>
        </w:rPr>
        <w:t xml:space="preserve">Қалыптан соғылманы жоюды жеңіл- дету үшін жэне барлық эрекеттерде оның төзімділігін жоғарылату үшін дөңгелектету радиустарын тағайындайды (сыртқы бұрыштар үшін олар ішкі бүрыштарға қарағанда 2.„4 есе артық). Механикалық оңдеуге арналған эдібі бар беттерде минимум дөңгелектету радиусы эдіпке тең. Егер </w:t>
      </w:r>
      <w:r w:rsidRPr="002B0C81">
        <w:rPr>
          <w:rFonts w:ascii="Times New Roman" w:eastAsia="Times New Roman" w:hAnsi="Times New Roman"/>
          <w:color w:val="000000"/>
          <w:sz w:val="18"/>
          <w:szCs w:val="18"/>
          <w:lang w:val="kk-KZ" w:eastAsia="kk-KZ"/>
        </w:rPr>
        <w:lastRenderedPageBreak/>
        <w:t>соғылмадағы қиылысатын беттерді эрі қарай механи- калық өндеуге үшыратпаса, онда сыртқы беттердегі минимум дөңге-</w:t>
      </w:r>
    </w:p>
    <w:p w:rsidR="00007DB1" w:rsidRDefault="00007DB1" w:rsidP="00007DB1">
      <w:pPr>
        <w:spacing w:after="0" w:line="240" w:lineRule="auto"/>
        <w:rPr>
          <w:rFonts w:ascii="Times New Roman" w:eastAsia="Times New Roman" w:hAnsi="Times New Roman"/>
          <w:sz w:val="24"/>
          <w:szCs w:val="24"/>
          <w:lang w:val="kk-KZ" w:eastAsia="ru-RU"/>
        </w:rPr>
      </w:pP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лектету радиустарын </w:t>
      </w:r>
      <w:r w:rsidRPr="002B0C81">
        <w:rPr>
          <w:rFonts w:ascii="Times New Roman" w:eastAsia="Times New Roman" w:hAnsi="Times New Roman"/>
          <w:i/>
          <w:iCs/>
          <w:color w:val="000000"/>
          <w:sz w:val="19"/>
          <w:szCs w:val="19"/>
          <w:lang w:val="kk-KZ" w:eastAsia="kk-KZ"/>
        </w:rPr>
        <w:t>һ</w:t>
      </w:r>
      <w:r w:rsidRPr="002B0C81">
        <w:rPr>
          <w:rFonts w:ascii="Times New Roman" w:eastAsia="Times New Roman" w:hAnsi="Times New Roman"/>
          <w:color w:val="000000"/>
          <w:sz w:val="18"/>
          <w:szCs w:val="18"/>
          <w:lang w:val="kk-KZ" w:eastAsia="kk-KZ"/>
        </w:rPr>
        <w:t xml:space="preserve"> (2...4) тең етіп қабылдайды. Минимум деңге- лектету радиустарын тағайындай огырып, біз қалыптау шарттарын жэне соғылмалардың сапасын эдейі нашарлататынымызды есте сақ- тау керек (қалыптағы меншікті күштер едэуір үлғаяды, металдың қа- лыптың ішінде орын ауыстыруы қиындайды, қалыптардың төзімділігі азаяды, соғылманың барлық көлемі бойында үзілістердің пайда болу қауіптілігі үлғаяды жэне т.с.с.). Егер тетікте дөңгелектету радиустары жоқ болса, онда соғылмада дөңгелектету радиустарын тағайындау қосымша технологиялық кенермелерді көздеу қажеттілігіне экеледі.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Тесіктер. </w:t>
      </w:r>
      <w:r w:rsidRPr="002B0C81">
        <w:rPr>
          <w:rFonts w:ascii="Times New Roman" w:eastAsia="Times New Roman" w:hAnsi="Times New Roman"/>
          <w:color w:val="000000"/>
          <w:sz w:val="18"/>
          <w:szCs w:val="18"/>
          <w:lang w:val="kk-KZ" w:eastAsia="kk-KZ"/>
        </w:rPr>
        <w:t xml:space="preserve">Ажырандысының бір жазықтығы бар қалыптарда өт- пелі тесікті бір өткенде алуға болмайды, сондықтан тесікте техноло- гиялық кенермені - кейінгі қобьшамаға қабықты (белгілеуді) қалды- руға тура келеді. Қабықтың минимум қалыңдығы тесік диаметрінен </w:t>
      </w:r>
      <w:r w:rsidRPr="002B0C81">
        <w:rPr>
          <w:rFonts w:ascii="Times New Roman" w:eastAsia="Times New Roman" w:hAnsi="Times New Roman"/>
          <w:color w:val="000000"/>
          <w:spacing w:val="-20"/>
          <w:sz w:val="18"/>
          <w:szCs w:val="18"/>
          <w:lang w:val="kk-KZ" w:eastAsia="kk-KZ"/>
        </w:rPr>
        <w:t>0</w:t>
      </w:r>
      <w:r w:rsidRPr="002B0C81">
        <w:rPr>
          <w:rFonts w:ascii="Times New Roman" w:eastAsia="Times New Roman" w:hAnsi="Times New Roman"/>
          <w:color w:val="000000"/>
          <w:sz w:val="18"/>
          <w:szCs w:val="18"/>
          <w:lang w:val="kk-KZ" w:eastAsia="kk-KZ"/>
        </w:rPr>
        <w:t>,</w:t>
      </w:r>
      <w:r w:rsidRPr="002B0C81">
        <w:rPr>
          <w:rFonts w:ascii="Times New Roman" w:eastAsia="Times New Roman" w:hAnsi="Times New Roman"/>
          <w:color w:val="000000"/>
          <w:spacing w:val="-20"/>
          <w:sz w:val="18"/>
          <w:szCs w:val="18"/>
          <w:lang w:val="kk-KZ" w:eastAsia="kk-KZ"/>
        </w:rPr>
        <w:t>1</w:t>
      </w:r>
      <w:r w:rsidRPr="002B0C81">
        <w:rPr>
          <w:rFonts w:ascii="Times New Roman" w:eastAsia="Times New Roman" w:hAnsi="Times New Roman"/>
          <w:color w:val="000000"/>
          <w:sz w:val="18"/>
          <w:szCs w:val="18"/>
          <w:lang w:val="kk-KZ" w:eastAsia="kk-KZ"/>
        </w:rPr>
        <w:t>-ге жуығын кұрауы тиіс; эдетте ол қалыптарды ажырату жазық- тығынан сәл төмен орналасады. 30 мм-ден кем тесіктерді қобыламай- ды (сондай-ақ осі құралдың орын ауыстыру бағытымен сэйкес келмейтін тесіктерді қобыламайды). Мүндай тесіктердің орнына технологиялық кенермені белгілейді. Қалыптың төзімділігін үлғайту үшін шағын көлденең қимасы бар үзын ұзартындылар түріндегі жіңішке жоғары қабырғаларға кенерме белгілейді.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Механикалық өндеуге арналған әдіптер. </w:t>
      </w:r>
      <w:r w:rsidRPr="002B0C81">
        <w:rPr>
          <w:rFonts w:ascii="Times New Roman" w:eastAsia="Times New Roman" w:hAnsi="Times New Roman"/>
          <w:color w:val="000000"/>
          <w:sz w:val="18"/>
          <w:szCs w:val="18"/>
          <w:lang w:val="kk-KZ" w:eastAsia="kk-KZ"/>
        </w:rPr>
        <w:t>Ыстық көлемдік қалыптау кезінде беттегі микротегіссіздіктердің биіктігі 80...320 мкм кұрайтын соғылмаларды алады. Кейінгі өндеуден кейін (мысалы, бытыра лақтырумен) микротегіссіздіктердің биіктігі азаяды, соғылма- лардың дэлдігі одан ұлғаймайды. Нобайда берілген дэлдігі және ке- дір-бұдырлылығы бар беттерді алу үшін келесі механикалық өндеуді жүргізеді (осы үшін материалдың қосымша қабаты — механикалық өндеуге арналған эдіп керек).</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Әдіптің шамасы көптеген факторларға - соғылма массасына, оның габариттік өлшемдеріне, тетіктің пішініне, мя^ериалына, беріл- ген дэлдігіне жэне т.б. байланысты болады. Әдіпті жуықтап 7.2-кесте бойынша тандауға болады.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Соғылма контурының элементтерін салу. </w:t>
      </w:r>
      <w:r w:rsidRPr="002B0C81">
        <w:rPr>
          <w:rFonts w:ascii="Times New Roman" w:eastAsia="Times New Roman" w:hAnsi="Times New Roman"/>
          <w:color w:val="000000"/>
          <w:sz w:val="18"/>
          <w:szCs w:val="18"/>
          <w:lang w:val="kk-KZ" w:eastAsia="kk-KZ"/>
        </w:rPr>
        <w:t>Сүйір қырлары мен бүрыштары түзілген қиылысатын беттерде соғылмалар контурын салудың кейбір принңиптерін қарастырамыз (яғни дөңгелектету ра- диустары жоқ). Соғылманы технологиялық радиустарсыз жасау мүм- кін емес екенін назарға аламыз.</w:t>
      </w:r>
    </w:p>
    <w:p w:rsidR="00007DB1" w:rsidRPr="002B0C81" w:rsidRDefault="00007DB1" w:rsidP="00007DB1">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суретте соғылмалардың шығыңқы элементтері үшін (айналу ¥ денелері емес) үш нүсқа көрсетілген.</w:t>
      </w:r>
    </w:p>
    <w:p w:rsidR="00007DB1" w:rsidRDefault="00007DB1" w:rsidP="00007DB1">
      <w:pPr>
        <w:spacing w:after="0" w:line="240" w:lineRule="auto"/>
        <w:rPr>
          <w:rFonts w:ascii="Times New Roman" w:eastAsia="Times New Roman" w:hAnsi="Times New Roman"/>
          <w:sz w:val="24"/>
          <w:szCs w:val="24"/>
          <w:lang w:val="kk-KZ" w:eastAsia="ru-RU"/>
        </w:rPr>
      </w:pPr>
    </w:p>
    <w:tbl>
      <w:tblPr>
        <w:tblW w:w="0" w:type="auto"/>
        <w:tblInd w:w="5" w:type="dxa"/>
        <w:tblLayout w:type="fixed"/>
        <w:tblCellMar>
          <w:left w:w="0" w:type="dxa"/>
          <w:right w:w="0" w:type="dxa"/>
        </w:tblCellMar>
        <w:tblLook w:val="0000" w:firstRow="0" w:lastRow="0" w:firstColumn="0" w:lastColumn="0" w:noHBand="0" w:noVBand="0"/>
      </w:tblPr>
      <w:tblGrid>
        <w:gridCol w:w="1522"/>
        <w:gridCol w:w="662"/>
        <w:gridCol w:w="840"/>
        <w:gridCol w:w="845"/>
        <w:gridCol w:w="840"/>
        <w:gridCol w:w="835"/>
        <w:gridCol w:w="840"/>
      </w:tblGrid>
      <w:tr w:rsidR="00007DB1" w:rsidRPr="00220C63" w:rsidTr="00AB7164">
        <w:trPr>
          <w:trHeight w:hRule="exact" w:val="389"/>
        </w:trPr>
        <w:tc>
          <w:tcPr>
            <w:tcW w:w="1522" w:type="dxa"/>
            <w:vMerge w:val="restart"/>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Согылма массасы, кг</w:t>
            </w:r>
          </w:p>
        </w:tc>
        <w:tc>
          <w:tcPr>
            <w:tcW w:w="2347" w:type="dxa"/>
            <w:gridSpan w:val="3"/>
            <w:tcBorders>
              <w:top w:val="single" w:sz="4" w:space="0" w:color="auto"/>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Оган механикалық өңде тетіктің өлшемі, мм (бі</w:t>
            </w:r>
          </w:p>
        </w:tc>
        <w:tc>
          <w:tcPr>
            <w:tcW w:w="2515" w:type="dxa"/>
            <w:gridSpan w:val="3"/>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уге арналган эдіпті іздейтін жакка арналган кенерме)</w:t>
            </w:r>
          </w:p>
        </w:tc>
      </w:tr>
      <w:tr w:rsidR="00007DB1" w:rsidRPr="002B0C81" w:rsidTr="00AB7164">
        <w:trPr>
          <w:trHeight w:hRule="exact" w:val="734"/>
        </w:trPr>
        <w:tc>
          <w:tcPr>
            <w:tcW w:w="1522" w:type="dxa"/>
            <w:vMerge/>
            <w:tcBorders>
              <w:top w:val="nil"/>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50-ге</w:t>
            </w:r>
          </w:p>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дейін</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50-ден</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жогары</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120-га</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дейін</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120-дан жогары 180-ге дейін</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180-нен жогары 260-қа дейін</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260-тан</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жогары</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360-қа</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дейін</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360-тан</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жогары</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500-ге</w:t>
            </w:r>
          </w:p>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дейін</w:t>
            </w:r>
          </w:p>
        </w:tc>
      </w:tr>
      <w:tr w:rsidR="00007DB1" w:rsidRPr="002B0C81" w:rsidTr="00AB7164">
        <w:trPr>
          <w:trHeight w:hRule="exact" w:val="370"/>
        </w:trPr>
        <w:tc>
          <w:tcPr>
            <w:tcW w:w="152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0,25-ке дейін (қоса алганда)</w:t>
            </w: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0.9</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1,0</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1.2</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1.3</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1,5</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Жок</w:t>
            </w:r>
          </w:p>
        </w:tc>
      </w:tr>
      <w:tr w:rsidR="00007DB1" w:rsidRPr="002B0C81" w:rsidTr="00AB7164">
        <w:trPr>
          <w:trHeight w:hRule="exact" w:val="379"/>
        </w:trPr>
        <w:tc>
          <w:tcPr>
            <w:tcW w:w="152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0,25-тен жогары 0.63-ке дейін</w:t>
            </w: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1.1</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1.2</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1.4</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1.5</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1.7</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2,0</w:t>
            </w:r>
          </w:p>
        </w:tc>
      </w:tr>
      <w:tr w:rsidR="00007DB1" w:rsidRPr="002B0C81" w:rsidTr="00AB7164">
        <w:trPr>
          <w:trHeight w:hRule="exact" w:val="192"/>
        </w:trPr>
        <w:tc>
          <w:tcPr>
            <w:tcW w:w="152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0,63 » 1,6</w:t>
            </w: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1.3</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1.4</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1.6</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1.7</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1,9</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2,2</w:t>
            </w:r>
          </w:p>
        </w:tc>
      </w:tr>
      <w:tr w:rsidR="00007DB1" w:rsidRPr="002B0C81" w:rsidTr="00AB7164">
        <w:trPr>
          <w:trHeight w:hRule="exact" w:val="187"/>
        </w:trPr>
        <w:tc>
          <w:tcPr>
            <w:tcW w:w="152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6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xml:space="preserve">» 1.6 </w:t>
            </w:r>
            <w:r w:rsidRPr="002B0C81">
              <w:rPr>
                <w:rFonts w:ascii="Times New Roman" w:eastAsia="Times New Roman" w:hAnsi="Times New Roman"/>
                <w:b/>
                <w:bCs/>
                <w:i/>
                <w:iCs/>
                <w:color w:val="000000"/>
                <w:sz w:val="16"/>
                <w:szCs w:val="16"/>
                <w:lang w:val="kk-KZ" w:eastAsia="kk-KZ"/>
              </w:rPr>
              <w:t>» 2,5</w:t>
            </w: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1.5</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1.6</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1.8</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1,9</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2.1</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2.4</w:t>
            </w:r>
          </w:p>
        </w:tc>
      </w:tr>
      <w:tr w:rsidR="00007DB1" w:rsidRPr="002B0C81" w:rsidTr="00AB7164">
        <w:trPr>
          <w:trHeight w:hRule="exact" w:val="197"/>
        </w:trPr>
        <w:tc>
          <w:tcPr>
            <w:tcW w:w="152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2.5 » 4,0</w:t>
            </w: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1,7</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1.8</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2.0</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2,1</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2,3</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2.6</w:t>
            </w:r>
          </w:p>
        </w:tc>
      </w:tr>
      <w:tr w:rsidR="00007DB1" w:rsidRPr="002B0C81" w:rsidTr="00AB7164">
        <w:trPr>
          <w:trHeight w:hRule="exact" w:val="192"/>
        </w:trPr>
        <w:tc>
          <w:tcPr>
            <w:tcW w:w="152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4,0 » 6,3</w:t>
            </w: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1.9</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2,0</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2.2</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2.3</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2.5</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2.8</w:t>
            </w:r>
          </w:p>
        </w:tc>
      </w:tr>
      <w:tr w:rsidR="00007DB1" w:rsidRPr="002B0C81" w:rsidTr="00AB7164">
        <w:trPr>
          <w:trHeight w:hRule="exact" w:val="192"/>
        </w:trPr>
        <w:tc>
          <w:tcPr>
            <w:tcW w:w="152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6,3 » 10.0</w:t>
            </w: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2,1</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2.2</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2,4</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2.5</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2.7</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3.0</w:t>
            </w:r>
          </w:p>
        </w:tc>
      </w:tr>
      <w:tr w:rsidR="00007DB1" w:rsidRPr="002B0C81" w:rsidTr="00AB7164">
        <w:trPr>
          <w:trHeight w:hRule="exact" w:val="192"/>
        </w:trPr>
        <w:tc>
          <w:tcPr>
            <w:tcW w:w="152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»10,0 »16,0</w:t>
            </w:r>
          </w:p>
        </w:tc>
        <w:tc>
          <w:tcPr>
            <w:tcW w:w="662"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2,3</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2.4</w:t>
            </w:r>
          </w:p>
        </w:tc>
        <w:tc>
          <w:tcPr>
            <w:tcW w:w="84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2,6</w:t>
            </w:r>
          </w:p>
        </w:tc>
        <w:tc>
          <w:tcPr>
            <w:tcW w:w="840"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2,7</w:t>
            </w:r>
          </w:p>
        </w:tc>
        <w:tc>
          <w:tcPr>
            <w:tcW w:w="835" w:type="dxa"/>
            <w:tcBorders>
              <w:top w:val="single" w:sz="4" w:space="0" w:color="auto"/>
              <w:left w:val="single" w:sz="4" w:space="0" w:color="auto"/>
              <w:bottom w:val="nil"/>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2,9</w:t>
            </w:r>
          </w:p>
        </w:tc>
        <w:tc>
          <w:tcPr>
            <w:tcW w:w="840" w:type="dxa"/>
            <w:tcBorders>
              <w:top w:val="single" w:sz="4" w:space="0" w:color="auto"/>
              <w:left w:val="single" w:sz="4" w:space="0" w:color="auto"/>
              <w:bottom w:val="nil"/>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3.2</w:t>
            </w:r>
          </w:p>
        </w:tc>
      </w:tr>
      <w:tr w:rsidR="00007DB1" w:rsidRPr="002B0C81" w:rsidTr="00AB7164">
        <w:trPr>
          <w:trHeight w:hRule="exact" w:val="202"/>
        </w:trPr>
        <w:tc>
          <w:tcPr>
            <w:tcW w:w="1522"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16,0 »25.0</w:t>
            </w:r>
          </w:p>
        </w:tc>
        <w:tc>
          <w:tcPr>
            <w:tcW w:w="662"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2,5</w:t>
            </w:r>
          </w:p>
        </w:tc>
        <w:tc>
          <w:tcPr>
            <w:tcW w:w="840"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2.6</w:t>
            </w:r>
          </w:p>
        </w:tc>
        <w:tc>
          <w:tcPr>
            <w:tcW w:w="845"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2.8</w:t>
            </w:r>
          </w:p>
        </w:tc>
        <w:tc>
          <w:tcPr>
            <w:tcW w:w="840"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2,9</w:t>
            </w:r>
          </w:p>
        </w:tc>
        <w:tc>
          <w:tcPr>
            <w:tcW w:w="835" w:type="dxa"/>
            <w:tcBorders>
              <w:top w:val="single" w:sz="4" w:space="0" w:color="auto"/>
              <w:left w:val="single" w:sz="4" w:space="0" w:color="auto"/>
              <w:bottom w:val="single" w:sz="4" w:space="0" w:color="auto"/>
              <w:right w:val="nil"/>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3.1</w:t>
            </w:r>
          </w:p>
        </w:tc>
        <w:tc>
          <w:tcPr>
            <w:tcW w:w="840" w:type="dxa"/>
            <w:tcBorders>
              <w:top w:val="single" w:sz="4" w:space="0" w:color="auto"/>
              <w:left w:val="single" w:sz="4" w:space="0" w:color="auto"/>
              <w:bottom w:val="single" w:sz="4" w:space="0" w:color="auto"/>
              <w:right w:val="single" w:sz="4" w:space="0" w:color="auto"/>
            </w:tcBorders>
            <w:shd w:val="clear" w:color="auto" w:fill="FFFFFF"/>
          </w:tcPr>
          <w:p w:rsidR="00007DB1" w:rsidRPr="002B0C81" w:rsidRDefault="00007DB1" w:rsidP="00AB7164">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3.4</w:t>
            </w:r>
          </w:p>
        </w:tc>
      </w:tr>
    </w:tbl>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Механикалық өңцеуге арналған эдіп оған перпендикуляр сол жақ бүйірлік бетінде (7.1-сурет, </w:t>
      </w:r>
      <w:r w:rsidRPr="002B0C81">
        <w:rPr>
          <w:rFonts w:ascii="Times New Roman" w:eastAsia="Times New Roman" w:hAnsi="Times New Roman"/>
          <w:i/>
          <w:iCs/>
          <w:color w:val="000000"/>
          <w:sz w:val="19"/>
          <w:szCs w:val="19"/>
          <w:lang w:val="kk-KZ" w:eastAsia="kk-KZ"/>
        </w:rPr>
        <w:t>а)</w:t>
      </w:r>
      <w:r w:rsidRPr="002B0C81">
        <w:rPr>
          <w:rFonts w:ascii="Times New Roman" w:eastAsia="Times New Roman" w:hAnsi="Times New Roman"/>
          <w:color w:val="000000"/>
          <w:sz w:val="18"/>
          <w:szCs w:val="18"/>
          <w:lang w:val="kk-KZ" w:eastAsia="kk-KZ"/>
        </w:rPr>
        <w:t xml:space="preserve"> болады. Технологиялық радиусты эдіптің азаюы есебінен түзуге болмайды. Сондықтан оны эдіпке тең етіп белгілейді </w:t>
      </w:r>
      <w:r w:rsidRPr="002B0C81">
        <w:rPr>
          <w:rFonts w:ascii="Times New Roman" w:eastAsia="Times New Roman" w:hAnsi="Times New Roman"/>
          <w:i/>
          <w:iCs/>
          <w:color w:val="000000"/>
          <w:sz w:val="19"/>
          <w:szCs w:val="19"/>
          <w:lang w:val="kk-KZ" w:eastAsia="kk-KZ"/>
        </w:rPr>
        <w:t>г</w:t>
      </w:r>
      <w:r w:rsidRPr="002B0C81">
        <w:rPr>
          <w:rFonts w:ascii="Times New Roman" w:eastAsia="Times New Roman" w:hAnsi="Times New Roman"/>
          <w:color w:val="000000"/>
          <w:sz w:val="18"/>
          <w:szCs w:val="18"/>
          <w:lang w:val="kk-KZ" w:eastAsia="kk-KZ"/>
        </w:rPr>
        <w:t xml:space="preserve"> = </w:t>
      </w:r>
      <w:r w:rsidRPr="002B0C81">
        <w:rPr>
          <w:rFonts w:ascii="Times New Roman" w:eastAsia="Times New Roman" w:hAnsi="Times New Roman"/>
          <w:i/>
          <w:iCs/>
          <w:color w:val="000000"/>
          <w:sz w:val="19"/>
          <w:szCs w:val="19"/>
          <w:lang w:val="kk-KZ" w:eastAsia="kk-KZ"/>
        </w:rPr>
        <w:t>һ,</w:t>
      </w:r>
      <w:r w:rsidRPr="002B0C81">
        <w:rPr>
          <w:rFonts w:ascii="Times New Roman" w:eastAsia="Times New Roman" w:hAnsi="Times New Roman"/>
          <w:color w:val="000000"/>
          <w:sz w:val="18"/>
          <w:szCs w:val="18"/>
          <w:lang w:val="kk-KZ" w:eastAsia="kk-KZ"/>
        </w:rPr>
        <w:t xml:space="preserve"> оның салдарынан шектес бетінде шамасы бойынша эдіпке тең технологиялық кенерме түзіледі. Соғылманың оң жэне шет жақтық беттерінің эдіптері болмайды, сондықтан олардың арасындағы максимум дөңғелектету радиусы /? = (2.. </w:t>
      </w:r>
      <w:r w:rsidRPr="002B0C81">
        <w:rPr>
          <w:rFonts w:ascii="Times New Roman" w:eastAsia="Times New Roman" w:hAnsi="Times New Roman"/>
          <w:i/>
          <w:iCs/>
          <w:color w:val="000000"/>
          <w:sz w:val="19"/>
          <w:szCs w:val="19"/>
          <w:lang w:val="kk-KZ" w:eastAsia="kk-KZ"/>
        </w:rPr>
        <w:t>А)һ</w:t>
      </w:r>
      <w:r w:rsidRPr="002B0C81">
        <w:rPr>
          <w:rFonts w:ascii="Times New Roman" w:eastAsia="Times New Roman" w:hAnsi="Times New Roman"/>
          <w:color w:val="000000"/>
          <w:sz w:val="18"/>
          <w:szCs w:val="18"/>
          <w:lang w:val="kk-KZ" w:eastAsia="kk-KZ"/>
        </w:rPr>
        <w:t xml:space="preserve"> тең (барлық үш беттегі эдіптер мен кенермелер теңдігі шартынан). Әдіп шет жақта орналасқанда (7.1-сурет, </w:t>
      </w:r>
      <w:r w:rsidRPr="002B0C81">
        <w:rPr>
          <w:rFonts w:ascii="Times New Roman" w:eastAsia="Times New Roman" w:hAnsi="Times New Roman"/>
          <w:i/>
          <w:iCs/>
          <w:color w:val="000000"/>
          <w:sz w:val="19"/>
          <w:szCs w:val="19"/>
          <w:lang w:val="kk-KZ" w:eastAsia="kk-KZ"/>
        </w:rPr>
        <w:t>б)</w:t>
      </w:r>
      <w:r w:rsidRPr="002B0C81">
        <w:rPr>
          <w:rFonts w:ascii="Times New Roman" w:eastAsia="Times New Roman" w:hAnsi="Times New Roman"/>
          <w:color w:val="000000"/>
          <w:sz w:val="18"/>
          <w:szCs w:val="18"/>
          <w:lang w:val="kk-KZ" w:eastAsia="kk-KZ"/>
        </w:rPr>
        <w:t xml:space="preserve"> екі радиустың да минимум мэні болады. Барлық үш бетте эдіптер болмағанда (7.1-сурет, </w:t>
      </w:r>
      <w:r w:rsidRPr="002B0C81">
        <w:rPr>
          <w:rFonts w:ascii="Times New Roman" w:eastAsia="Times New Roman" w:hAnsi="Times New Roman"/>
          <w:i/>
          <w:iCs/>
          <w:color w:val="000000"/>
          <w:sz w:val="19"/>
          <w:szCs w:val="19"/>
          <w:lang w:val="kk-KZ" w:eastAsia="kk-KZ"/>
        </w:rPr>
        <w:t xml:space="preserve">в) </w:t>
      </w:r>
      <w:r w:rsidRPr="002B0C81">
        <w:rPr>
          <w:rFonts w:ascii="Times New Roman" w:eastAsia="Times New Roman" w:hAnsi="Times New Roman"/>
          <w:color w:val="000000"/>
          <w:sz w:val="18"/>
          <w:szCs w:val="18"/>
          <w:lang w:val="kk-KZ" w:eastAsia="kk-KZ"/>
        </w:rPr>
        <w:t>радиустарды технологиялық талаптардан алғанда ғана тандауға болады, бүл кенермелердің үлғаюына экеледі.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7.1 -суретте, </w:t>
      </w:r>
      <w:r w:rsidRPr="002B0C81">
        <w:rPr>
          <w:rFonts w:ascii="Times New Roman" w:eastAsia="Times New Roman" w:hAnsi="Times New Roman"/>
          <w:b/>
          <w:bCs/>
          <w:i/>
          <w:iCs/>
          <w:color w:val="000000"/>
          <w:sz w:val="16"/>
          <w:szCs w:val="16"/>
          <w:lang w:val="kk-KZ" w:eastAsia="kk-KZ"/>
        </w:rPr>
        <w:t>г-ж</w:t>
      </w:r>
      <w:r w:rsidRPr="002B0C81">
        <w:rPr>
          <w:rFonts w:ascii="Times New Roman" w:eastAsia="Times New Roman" w:hAnsi="Times New Roman"/>
          <w:color w:val="000000"/>
          <w:sz w:val="15"/>
          <w:szCs w:val="15"/>
          <w:lang w:val="kk-KZ" w:eastAsia="kk-KZ"/>
        </w:rPr>
        <w:t xml:space="preserve"> </w:t>
      </w:r>
      <w:r w:rsidRPr="002B0C81">
        <w:rPr>
          <w:rFonts w:ascii="Times New Roman" w:eastAsia="Times New Roman" w:hAnsi="Times New Roman"/>
          <w:color w:val="000000"/>
          <w:sz w:val="18"/>
          <w:szCs w:val="18"/>
          <w:lang w:val="kk-KZ" w:eastAsia="kk-KZ"/>
        </w:rPr>
        <w:t xml:space="preserve">терендіктер (тесіктер) жэне олармен шектес бет- тер </w:t>
      </w:r>
      <w:r w:rsidRPr="002B0C81">
        <w:rPr>
          <w:rFonts w:ascii="Times New Roman" w:eastAsia="Times New Roman" w:hAnsi="Times New Roman"/>
          <w:i/>
          <w:iCs/>
          <w:color w:val="000000"/>
          <w:sz w:val="19"/>
          <w:szCs w:val="19"/>
          <w:lang w:val="kk-KZ" w:eastAsia="kk-KZ"/>
        </w:rPr>
        <w:t>(К -</w:t>
      </w:r>
      <w:r w:rsidRPr="002B0C81">
        <w:rPr>
          <w:rFonts w:ascii="Times New Roman" w:eastAsia="Times New Roman" w:hAnsi="Times New Roman"/>
          <w:color w:val="000000"/>
          <w:sz w:val="18"/>
          <w:szCs w:val="18"/>
          <w:lang w:val="kk-KZ" w:eastAsia="kk-KZ"/>
        </w:rPr>
        <w:t xml:space="preserve"> қалыптау технологиясы талаптарынан ғана тағайындалатын радиус) үшін соғылма контурын салудың төрт нұскасы көрсетілген.</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Дайындама елшемдерін таңдау. </w:t>
      </w:r>
      <w:r w:rsidRPr="002B0C81">
        <w:rPr>
          <w:rFonts w:ascii="Times New Roman" w:eastAsia="Times New Roman" w:hAnsi="Times New Roman"/>
          <w:color w:val="000000"/>
          <w:sz w:val="18"/>
          <w:szCs w:val="18"/>
          <w:lang w:val="kk-KZ" w:eastAsia="kk-KZ"/>
        </w:rPr>
        <w:t>Әдетге дайындаманы үзынды- ғы 5...6 м сүрыптық илем шыбықтарынан кеседі. Илемді оның көлде- нең қимасының ауданы ең аз болғанда кесу оңай болады. Кесудің аса өнімді тәсілі - баспақ-қайшыларда кесу. Дайындаманың (илемді материалдан жасалған) кесілетін аса үлкен диаметрі 150 мм-ге тең. Диаметрі үлкен илемділігі аз материалдан жасалған дайындамаларды сүйықта сынғыштарда сындырады. Екі жағдайда да дайындамалар- дың шет жақтық беттері қатты бүзылады. Сондықтан дайындаманың жалпы пішінін онша елеулі бүзбау үшін, дайындама үзындығының</w:t>
      </w:r>
    </w:p>
    <w:p w:rsidR="00007DB1" w:rsidRDefault="00007DB1" w:rsidP="00007DB1">
      <w:pPr>
        <w:spacing w:after="0" w:line="240" w:lineRule="auto"/>
        <w:rPr>
          <w:rFonts w:ascii="Times New Roman" w:eastAsia="Times New Roman" w:hAnsi="Times New Roman"/>
          <w:sz w:val="24"/>
          <w:szCs w:val="24"/>
          <w:lang w:val="kk-KZ" w:eastAsia="ru-RU"/>
        </w:rPr>
      </w:pP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оның диаметріне қатынасы бірден артық болуы тиіс. Егер жазық шет жақтары бар салыстырмалы түрде қысқа дайындама керек болса (ал кейін шөгу көзделмесе), онда илемді бөлу үшін механикалық аралар- ды немесе қажақты дөңгелектерді (диаметрі шагын дайындамалар) пайдаланады.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а-в - сыртқы контур; г-ж - ішкі</w:t>
      </w:r>
    </w:p>
    <w:p w:rsidR="00007DB1" w:rsidRPr="002B0C81" w:rsidRDefault="00007DB1" w:rsidP="00007DB1">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сурет - Механикалық өңцеуге арналған әдіпті және согылманы дөңгелектетудың технологиялык радиусын есепке алғанда согылма контурын салу мысалдары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Қалыптау кезінде металдың көлемі өзгермейді деп жорамалдай- ды. Дайындама көлемі тетіктің көлемінен механикалық өңдеуге ар-</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lastRenderedPageBreak/>
        <w:t>налған әдіптер, технологиялық кенермелер (соның ішінде қылаулар жэне қобылауға арналған қабықтар), от қабыршықтар (еғер тотықсыз- дандырғыш қыздыруды қолданбаса) көлемдерінің шамасына үлкен, сондықтан дайындама көлемін дэл есептеу күрделі болады. Бағдарлы түрде қылаумен қалыптау кезінде (механикалық өндеуге арналған эдіптерді тандау кезінде) санайтын боламыз:</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rebuchet MS" w:eastAsia="Times New Roman" w:hAnsi="Trebuchet MS" w:cs="Trebuchet MS"/>
          <w:i/>
          <w:iCs/>
          <w:color w:val="000000"/>
          <w:sz w:val="23"/>
          <w:szCs w:val="23"/>
          <w:lang w:val="kk-KZ" w:eastAsia="kk-KZ"/>
        </w:rPr>
        <w:t>у</w:t>
      </w:r>
      <w:r w:rsidRPr="002B0C81">
        <w:rPr>
          <w:rFonts w:ascii="Trebuchet MS" w:eastAsia="Times New Roman" w:hAnsi="Trebuchet MS" w:cs="Trebuchet MS"/>
          <w:i/>
          <w:iCs/>
          <w:color w:val="000000"/>
          <w:sz w:val="23"/>
          <w:szCs w:val="23"/>
          <w:vertAlign w:val="subscript"/>
          <w:lang w:val="kk-KZ" w:eastAsia="kk-KZ"/>
        </w:rPr>
        <w:t>а</w:t>
      </w:r>
      <w:r w:rsidRPr="002B0C81">
        <w:rPr>
          <w:rFonts w:ascii="Trebuchet MS" w:eastAsia="Times New Roman" w:hAnsi="Trebuchet MS" w:cs="Trebuchet MS"/>
          <w:i/>
          <w:iCs/>
          <w:color w:val="000000"/>
          <w:sz w:val="23"/>
          <w:szCs w:val="23"/>
          <w:lang w:val="kk-KZ" w:eastAsia="kk-KZ"/>
        </w:rPr>
        <w:t>=і,зк.</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Қылаусыз қалыптау кезінде</w:t>
      </w:r>
    </w:p>
    <w:p w:rsidR="00007DB1" w:rsidRPr="002B0C81" w:rsidRDefault="00007DB1" w:rsidP="00007DB1">
      <w:pPr>
        <w:spacing w:after="0" w:line="240" w:lineRule="auto"/>
        <w:rPr>
          <w:rFonts w:ascii="Times New Roman" w:eastAsia="Times New Roman" w:hAnsi="Times New Roman"/>
          <w:sz w:val="24"/>
          <w:szCs w:val="24"/>
          <w:lang w:val="kk-KZ" w:eastAsia="ru-RU"/>
        </w:rPr>
      </w:pPr>
      <w:bookmarkStart w:id="0" w:name="bookmark1"/>
      <w:r w:rsidRPr="002B0C81">
        <w:rPr>
          <w:rFonts w:ascii="Times New Roman" w:eastAsia="Times New Roman" w:hAnsi="Times New Roman"/>
          <w:color w:val="000000"/>
          <w:sz w:val="18"/>
          <w:szCs w:val="18"/>
          <w:lang w:val="kk-KZ" w:eastAsia="kk-KZ"/>
        </w:rPr>
        <w:t>К</w:t>
      </w:r>
      <w:r w:rsidRPr="002B0C81">
        <w:rPr>
          <w:rFonts w:ascii="Times New Roman" w:eastAsia="Times New Roman" w:hAnsi="Times New Roman"/>
          <w:color w:val="000000"/>
          <w:sz w:val="18"/>
          <w:szCs w:val="18"/>
          <w:vertAlign w:val="subscript"/>
          <w:lang w:val="kk-KZ" w:eastAsia="kk-KZ"/>
        </w:rPr>
        <w:t>д</w:t>
      </w:r>
      <w:r w:rsidRPr="002B0C81">
        <w:rPr>
          <w:rFonts w:ascii="Times New Roman" w:eastAsia="Times New Roman" w:hAnsi="Times New Roman"/>
          <w:color w:val="000000"/>
          <w:sz w:val="18"/>
          <w:szCs w:val="18"/>
          <w:lang w:val="kk-KZ" w:eastAsia="kk-KZ"/>
        </w:rPr>
        <w:t xml:space="preserve">=1,1 </w:t>
      </w:r>
      <w:r w:rsidRPr="002B0C81">
        <w:rPr>
          <w:rFonts w:ascii="Times New Roman" w:eastAsia="Times New Roman" w:hAnsi="Times New Roman"/>
          <w:i/>
          <w:iCs/>
          <w:color w:val="000000"/>
          <w:sz w:val="19"/>
          <w:szCs w:val="19"/>
          <w:lang w:val="kk-KZ" w:eastAsia="kk-KZ"/>
        </w:rPr>
        <w:t>У</w:t>
      </w:r>
      <w:r w:rsidRPr="002B0C81">
        <w:rPr>
          <w:rFonts w:ascii="Times New Roman" w:eastAsia="Times New Roman" w:hAnsi="Times New Roman"/>
          <w:i/>
          <w:iCs/>
          <w:color w:val="000000"/>
          <w:sz w:val="19"/>
          <w:szCs w:val="19"/>
          <w:vertAlign w:val="subscript"/>
          <w:lang w:val="kk-KZ" w:eastAsia="kk-KZ"/>
        </w:rPr>
        <w:t>т</w:t>
      </w:r>
      <w:r w:rsidRPr="002B0C81">
        <w:rPr>
          <w:rFonts w:ascii="Times New Roman" w:eastAsia="Times New Roman" w:hAnsi="Times New Roman"/>
          <w:i/>
          <w:iCs/>
          <w:color w:val="000000"/>
          <w:sz w:val="19"/>
          <w:szCs w:val="19"/>
          <w:lang w:val="kk-KZ" w:eastAsia="kk-KZ"/>
        </w:rPr>
        <w:t>.</w:t>
      </w:r>
      <w:bookmarkEnd w:id="0"/>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массасы: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Щд</w:t>
      </w:r>
      <w:r w:rsidRPr="002B0C81">
        <w:rPr>
          <w:rFonts w:ascii="Times New Roman" w:eastAsia="Times New Roman" w:hAnsi="Times New Roman"/>
          <w:color w:val="000000"/>
          <w:sz w:val="18"/>
          <w:szCs w:val="18"/>
          <w:lang w:val="kk-KZ" w:eastAsia="kk-KZ"/>
        </w:rPr>
        <w:t xml:space="preserve"> = </w:t>
      </w:r>
      <w:r w:rsidRPr="002B0C81">
        <w:rPr>
          <w:rFonts w:ascii="Times New Roman" w:eastAsia="Times New Roman" w:hAnsi="Times New Roman"/>
          <w:i/>
          <w:iCs/>
          <w:color w:val="000000"/>
          <w:sz w:val="19"/>
          <w:szCs w:val="19"/>
          <w:lang w:val="kk-KZ" w:eastAsia="kk-KZ"/>
        </w:rPr>
        <w:t>У</w:t>
      </w:r>
      <w:r w:rsidRPr="002B0C81">
        <w:rPr>
          <w:rFonts w:ascii="Times New Roman" w:eastAsia="Times New Roman" w:hAnsi="Times New Roman"/>
          <w:i/>
          <w:iCs/>
          <w:color w:val="000000"/>
          <w:sz w:val="19"/>
          <w:szCs w:val="19"/>
          <w:vertAlign w:val="subscript"/>
          <w:lang w:val="kk-KZ" w:eastAsia="kk-KZ"/>
        </w:rPr>
        <w:t>д</w:t>
      </w:r>
      <w:r w:rsidRPr="002B0C81">
        <w:rPr>
          <w:rFonts w:ascii="Times New Roman" w:eastAsia="Times New Roman" w:hAnsi="Times New Roman"/>
          <w:color w:val="000000"/>
          <w:sz w:val="18"/>
          <w:szCs w:val="18"/>
          <w:lang w:val="kk-KZ" w:eastAsia="kk-KZ"/>
        </w:rPr>
        <w:t xml:space="preserve"> р,</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мүнда р = 7850 кг/м</w:t>
      </w:r>
      <w:r w:rsidRPr="002B0C81">
        <w:rPr>
          <w:rFonts w:ascii="Times New Roman" w:eastAsia="Times New Roman" w:hAnsi="Times New Roman"/>
          <w:color w:val="000000"/>
          <w:sz w:val="18"/>
          <w:szCs w:val="18"/>
          <w:vertAlign w:val="superscript"/>
          <w:lang w:val="kk-KZ" w:eastAsia="kk-KZ"/>
        </w:rPr>
        <w:t>3</w:t>
      </w:r>
      <w:r w:rsidRPr="002B0C81">
        <w:rPr>
          <w:rFonts w:ascii="Times New Roman" w:eastAsia="Times New Roman" w:hAnsi="Times New Roman"/>
          <w:color w:val="000000"/>
          <w:sz w:val="18"/>
          <w:szCs w:val="18"/>
          <w:lang w:val="kk-KZ" w:eastAsia="kk-KZ"/>
        </w:rPr>
        <w:t xml:space="preserve"> - болаттың тығыздығы.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Шет жаққа қалыптау кезінде дайындаманың диаметрін ол қалып- тың төменгі жартысында (баспақта жэне балғада) белгіленетіндей (центрленетіндей) етіп таңдайды. ГСМ кезінде дайындама диаметрі соғылманың минимум диаметрімен немесе соғылмадағы етпелі тесікпен сәйкес келеді.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Көлемі жэне диаметрі белгілі болғанда дайындаманың биіктігін есептеу қиын емес:</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Егер салыстырмалы биіктіктер кішкентай (М) &lt; 2,2...2,5) болса, онда баспақ-қайшыларда кесу кезінде дайындама көлемінің үлкен бөлігі оны кесу кезінде бүзылатын шет жақтық бөліктерді қүрайтын болады. Сондықтан максимум ұзындықты дайындамаларды кесуді үсынады (кейінгі шөгу мүмкіндік беретіндей), яғни </w:t>
      </w:r>
      <w:r w:rsidRPr="002B0C81">
        <w:rPr>
          <w:rFonts w:ascii="Times New Roman" w:eastAsia="Times New Roman" w:hAnsi="Times New Roman"/>
          <w:i/>
          <w:iCs/>
          <w:color w:val="000000"/>
          <w:sz w:val="19"/>
          <w:szCs w:val="19"/>
          <w:lang w:val="kk-KZ" w:eastAsia="kk-KZ"/>
        </w:rPr>
        <w:t>ҺЮ</w:t>
      </w:r>
      <w:r w:rsidRPr="002B0C81">
        <w:rPr>
          <w:rFonts w:ascii="Times New Roman" w:eastAsia="Times New Roman" w:hAnsi="Times New Roman"/>
          <w:color w:val="000000"/>
          <w:sz w:val="18"/>
          <w:szCs w:val="18"/>
          <w:lang w:val="kk-KZ" w:eastAsia="kk-KZ"/>
        </w:rPr>
        <w:t xml:space="preserve"> = 2,5. Жоғары дайындаманың керекті диаметрге дейін шөгуі кезінде от қабыршық үгітіледі (соғылма бетінің кедір-бүдырлығы азаяды), шет жақтары бүрмалануының салдары түзетіледі. Сөйтіп, кесуге арналған дайын- даманың диаметрін былай анықтайды:</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мүнда </w:t>
      </w:r>
      <w:r w:rsidRPr="002B0C81">
        <w:rPr>
          <w:rFonts w:ascii="Times New Roman" w:eastAsia="Times New Roman" w:hAnsi="Times New Roman"/>
          <w:i/>
          <w:iCs/>
          <w:color w:val="000000"/>
          <w:sz w:val="19"/>
          <w:szCs w:val="19"/>
          <w:lang w:val="kk-KZ" w:eastAsia="kk-KZ"/>
        </w:rPr>
        <w:t>һ/О</w:t>
      </w:r>
      <w:r w:rsidRPr="002B0C81">
        <w:rPr>
          <w:rFonts w:ascii="Times New Roman" w:eastAsia="Times New Roman" w:hAnsi="Times New Roman"/>
          <w:i/>
          <w:iCs/>
          <w:color w:val="000000"/>
          <w:sz w:val="19"/>
          <w:szCs w:val="19"/>
          <w:vertAlign w:val="subscript"/>
          <w:lang w:val="kk-KZ" w:eastAsia="kk-KZ"/>
        </w:rPr>
        <w:t>д</w:t>
      </w:r>
      <w:r w:rsidRPr="002B0C81">
        <w:rPr>
          <w:rFonts w:ascii="Times New Roman" w:eastAsia="Times New Roman" w:hAnsi="Times New Roman"/>
          <w:color w:val="000000"/>
          <w:sz w:val="18"/>
          <w:szCs w:val="18"/>
          <w:lang w:val="kk-KZ" w:eastAsia="kk-KZ"/>
        </w:rPr>
        <w:t xml:space="preserve"> = 2,5, ал дайындама биіктігін - жоғарыда келтірілген формула бойынша.</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Материалдардың механикалық қасиеттері. Есептер жинағын- да дайындамаларды тек ыстық көлемдік қалыптаумен ғана жасауды қарастыру үсынылған. Сонымен бірге ықшамдау үшін былай болжай-</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мыз: қалыптау процесінде кристалсыздану жылдамдығы дефорх^^ жылдамдығынан үлкен жэне материалдың илемділігі қалыптың ^ лық қуыстарын толтыру үшін қажетті түр өзгерту дәрежесін</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^КТС-</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мейді.</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Қалыптайтын соғылмалардан жасалған тетіктердің </w:t>
      </w:r>
      <w:r w:rsidRPr="002B0C81">
        <w:rPr>
          <w:rFonts w:ascii="Times New Roman" w:eastAsia="Times New Roman" w:hAnsi="Times New Roman"/>
          <w:b/>
          <w:bCs/>
          <w:color w:val="000000"/>
          <w:sz w:val="18"/>
          <w:szCs w:val="18"/>
          <w:vertAlign w:val="superscript"/>
          <w:lang w:val="kk-KZ" w:eastAsia="kk-KZ"/>
        </w:rPr>
        <w:t>тех</w:t>
      </w:r>
      <w:r w:rsidRPr="002B0C81">
        <w:rPr>
          <w:rFonts w:ascii="Times New Roman" w:eastAsia="Times New Roman" w:hAnsi="Times New Roman"/>
          <w:b/>
          <w:bCs/>
          <w:color w:val="000000"/>
          <w:sz w:val="18"/>
          <w:szCs w:val="18"/>
          <w:lang w:val="kk-KZ" w:eastAsia="kk-KZ"/>
        </w:rPr>
        <w:t>Ц</w:t>
      </w:r>
      <w:r w:rsidRPr="002B0C81">
        <w:rPr>
          <w:rFonts w:ascii="Times New Roman" w:eastAsia="Times New Roman" w:hAnsi="Times New Roman"/>
          <w:b/>
          <w:bCs/>
          <w:color w:val="000000"/>
          <w:sz w:val="18"/>
          <w:szCs w:val="18"/>
          <w:vertAlign w:val="subscript"/>
          <w:lang w:val="kk-KZ" w:eastAsia="kk-KZ"/>
        </w:rPr>
        <w:t>0Л0</w:t>
      </w:r>
      <w:r w:rsidRPr="002B0C81">
        <w:rPr>
          <w:rFonts w:ascii="Times New Roman" w:eastAsia="Times New Roman" w:hAnsi="Times New Roman"/>
          <w:b/>
          <w:bCs/>
          <w:color w:val="000000"/>
          <w:sz w:val="18"/>
          <w:szCs w:val="18"/>
          <w:lang w:val="kk-KZ" w:eastAsia="kk-KZ"/>
        </w:rPr>
        <w:t xml:space="preserve"> гиялылығы. </w:t>
      </w:r>
      <w:r w:rsidRPr="002B0C81">
        <w:rPr>
          <w:rFonts w:ascii="Times New Roman" w:eastAsia="Times New Roman" w:hAnsi="Times New Roman"/>
          <w:color w:val="000000"/>
          <w:sz w:val="18"/>
          <w:szCs w:val="18"/>
          <w:lang w:val="kk-KZ" w:eastAsia="kk-KZ"/>
        </w:rPr>
        <w:t>Соғылма жасаудың үтымды тэсілін түпкілікті т^ тек тетікті жасауды техника-экономикалық талдау негізінде</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X </w:t>
      </w:r>
      <w:r w:rsidRPr="002B0C81">
        <w:rPr>
          <w:rFonts w:ascii="Times New Roman" w:eastAsia="Times New Roman" w:hAnsi="Times New Roman"/>
          <w:i/>
          <w:iCs/>
          <w:color w:val="000000"/>
          <w:sz w:val="19"/>
          <w:szCs w:val="19"/>
          <w:lang w:val="kk-KZ" w:eastAsia="kk-KZ"/>
        </w:rPr>
        <w:t>К</w:t>
      </w:r>
      <w:r w:rsidRPr="002B0C81">
        <w:rPr>
          <w:rFonts w:ascii="Times New Roman" w:eastAsia="Times New Roman" w:hAnsi="Times New Roman"/>
          <w:color w:val="000000"/>
          <w:sz w:val="18"/>
          <w:szCs w:val="18"/>
          <w:lang w:val="kk-KZ" w:eastAsia="kk-KZ"/>
        </w:rPr>
        <w:tab/>
        <w:t>и</w:t>
      </w:r>
      <w:r w:rsidRPr="002B0C81">
        <w:rPr>
          <w:rFonts w:ascii="Times New Roman" w:eastAsia="Times New Roman" w:hAnsi="Times New Roman"/>
          <w:color w:val="000000"/>
          <w:sz w:val="18"/>
          <w:szCs w:val="18"/>
          <w:lang w:val="kk-KZ" w:eastAsia="kk-KZ"/>
        </w:rPr>
        <w:tab/>
        <w:t>*</w:t>
      </w:r>
    </w:p>
    <w:p w:rsidR="00007DB1" w:rsidRPr="002B0C81" w:rsidRDefault="00007DB1" w:rsidP="00007DB1">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жасалуы мүмкін. Материал қүнының қалыптаитын согылц озіндік қүнынан 60...80 % қүрайтыны белгілі. Сондықтан бағд^^ гүрде материалды пайдалану тиімділігін қалыптау тэсілін — </w:t>
      </w:r>
      <w:r w:rsidRPr="002B0C81">
        <w:rPr>
          <w:rFonts w:ascii="Times New Roman" w:eastAsia="Times New Roman" w:hAnsi="Times New Roman"/>
          <w:color w:val="000000"/>
          <w:sz w:val="18"/>
          <w:szCs w:val="18"/>
          <w:vertAlign w:val="superscript"/>
          <w:lang w:val="kk-KZ" w:eastAsia="kk-KZ"/>
        </w:rPr>
        <w:t>т</w:t>
      </w:r>
      <w:r w:rsidRPr="002B0C81">
        <w:rPr>
          <w:rFonts w:ascii="Times New Roman" w:eastAsia="Times New Roman" w:hAnsi="Times New Roman"/>
          <w:color w:val="000000"/>
          <w:sz w:val="18"/>
          <w:szCs w:val="18"/>
          <w:lang w:val="kk-KZ" w:eastAsia="kk-KZ"/>
        </w:rPr>
        <w:t>^</w:t>
      </w:r>
      <w:r w:rsidRPr="002B0C81">
        <w:rPr>
          <w:rFonts w:ascii="Times New Roman" w:eastAsia="Times New Roman" w:hAnsi="Times New Roman"/>
          <w:color w:val="000000"/>
          <w:sz w:val="18"/>
          <w:szCs w:val="18"/>
          <w:vertAlign w:val="subscript"/>
          <w:lang w:val="kk-KZ" w:eastAsia="kk-KZ"/>
        </w:rPr>
        <w:t>Нля</w:t>
      </w:r>
      <w:r w:rsidRPr="002B0C81">
        <w:rPr>
          <w:rFonts w:ascii="Times New Roman" w:eastAsia="Times New Roman" w:hAnsi="Times New Roman"/>
          <w:color w:val="000000"/>
          <w:sz w:val="18"/>
          <w:szCs w:val="18"/>
          <w:lang w:val="kk-KZ" w:eastAsia="kk-KZ"/>
        </w:rPr>
        <w:t xml:space="preserve"> кезіндегі негізгі көрсеткіш, ал технологиялылықтың негізгі </w:t>
      </w:r>
      <w:r w:rsidRPr="002B0C81">
        <w:rPr>
          <w:rFonts w:ascii="Times New Roman" w:eastAsia="Times New Roman" w:hAnsi="Times New Roman"/>
          <w:color w:val="000000"/>
          <w:sz w:val="18"/>
          <w:szCs w:val="18"/>
          <w:vertAlign w:val="superscript"/>
          <w:lang w:val="kk-KZ" w:eastAsia="kk-KZ"/>
        </w:rPr>
        <w:t>к</w:t>
      </w:r>
      <w:r w:rsidRPr="002B0C81">
        <w:rPr>
          <w:rFonts w:ascii="Times New Roman" w:eastAsia="Times New Roman" w:hAnsi="Times New Roman"/>
          <w:color w:val="000000"/>
          <w:sz w:val="18"/>
          <w:szCs w:val="18"/>
          <w:lang w:val="kk-KZ" w:eastAsia="kk-KZ"/>
        </w:rPr>
        <w:t>$р</w:t>
      </w:r>
      <w:r w:rsidRPr="002B0C81">
        <w:rPr>
          <w:rFonts w:ascii="Times New Roman" w:eastAsia="Times New Roman" w:hAnsi="Times New Roman"/>
          <w:color w:val="000000"/>
          <w:sz w:val="18"/>
          <w:szCs w:val="18"/>
          <w:vertAlign w:val="subscript"/>
          <w:lang w:val="kk-KZ" w:eastAsia="kk-KZ"/>
        </w:rPr>
        <w:t>сет</w:t>
      </w:r>
      <w:r w:rsidRPr="002B0C81">
        <w:rPr>
          <w:rFonts w:ascii="Times New Roman" w:eastAsia="Times New Roman" w:hAnsi="Times New Roman"/>
          <w:color w:val="000000"/>
          <w:sz w:val="18"/>
          <w:szCs w:val="18"/>
          <w:lang w:val="kk-KZ" w:eastAsia="kk-KZ"/>
        </w:rPr>
        <w:t xml:space="preserve"> кіші деп соғылма пішінінің тетіктің пішініне жақындату Д</w:t>
      </w:r>
      <w:r w:rsidRPr="002B0C81">
        <w:rPr>
          <w:rFonts w:ascii="Times New Roman" w:eastAsia="Times New Roman" w:hAnsi="Times New Roman"/>
          <w:color w:val="000000"/>
          <w:sz w:val="18"/>
          <w:szCs w:val="18"/>
          <w:vertAlign w:val="superscript"/>
          <w:lang w:val="kk-KZ" w:eastAsia="kk-KZ"/>
        </w:rPr>
        <w:t>э</w:t>
      </w:r>
      <w:r w:rsidRPr="002B0C81">
        <w:rPr>
          <w:rFonts w:ascii="Times New Roman" w:eastAsia="Times New Roman" w:hAnsi="Times New Roman"/>
          <w:color w:val="000000"/>
          <w:sz w:val="18"/>
          <w:szCs w:val="18"/>
          <w:lang w:val="kk-KZ" w:eastAsia="kk-KZ"/>
        </w:rPr>
        <w:t>Р</w:t>
      </w:r>
      <w:r w:rsidRPr="002B0C81">
        <w:rPr>
          <w:rFonts w:ascii="Times New Roman" w:eastAsia="Times New Roman" w:hAnsi="Times New Roman"/>
          <w:color w:val="000000"/>
          <w:sz w:val="18"/>
          <w:szCs w:val="18"/>
          <w:vertAlign w:val="superscript"/>
          <w:lang w:val="kk-KZ" w:eastAsia="kk-KZ"/>
        </w:rPr>
        <w:t>е</w:t>
      </w:r>
      <w:r w:rsidRPr="002B0C81">
        <w:rPr>
          <w:rFonts w:ascii="Times New Roman" w:eastAsia="Times New Roman" w:hAnsi="Times New Roman"/>
          <w:color w:val="000000"/>
          <w:sz w:val="18"/>
          <w:szCs w:val="18"/>
          <w:lang w:val="kk-KZ" w:eastAsia="kk-KZ"/>
        </w:rPr>
        <w:t>і</w:t>
      </w:r>
      <w:r w:rsidRPr="002B0C81">
        <w:rPr>
          <w:rFonts w:ascii="Times New Roman" w:eastAsia="Times New Roman" w:hAnsi="Times New Roman"/>
          <w:color w:val="000000"/>
          <w:sz w:val="18"/>
          <w:szCs w:val="18"/>
          <w:vertAlign w:val="subscript"/>
          <w:lang w:val="kk-KZ" w:eastAsia="kk-KZ"/>
        </w:rPr>
        <w:t>Қес</w:t>
      </w:r>
      <w:r w:rsidRPr="002B0C81">
        <w:rPr>
          <w:rFonts w:ascii="Times New Roman" w:eastAsia="Times New Roman" w:hAnsi="Times New Roman"/>
          <w:color w:val="000000"/>
          <w:sz w:val="18"/>
          <w:szCs w:val="18"/>
          <w:lang w:val="kk-KZ" w:eastAsia="kk-KZ"/>
        </w:rPr>
        <w:t>і</w:t>
      </w:r>
      <w:r w:rsidRPr="002B0C81">
        <w:rPr>
          <w:rFonts w:ascii="Times New Roman" w:eastAsia="Times New Roman" w:hAnsi="Times New Roman"/>
          <w:color w:val="000000"/>
          <w:sz w:val="18"/>
          <w:szCs w:val="18"/>
          <w:vertAlign w:val="subscript"/>
          <w:lang w:val="kk-KZ" w:eastAsia="kk-KZ"/>
        </w:rPr>
        <w:t>н</w:t>
      </w:r>
      <w:r w:rsidRPr="002B0C81">
        <w:rPr>
          <w:rFonts w:ascii="Times New Roman" w:eastAsia="Times New Roman" w:hAnsi="Times New Roman"/>
          <w:color w:val="000000"/>
          <w:sz w:val="18"/>
          <w:szCs w:val="18"/>
          <w:lang w:val="kk-KZ" w:eastAsia="kk-KZ"/>
        </w:rPr>
        <w:t xml:space="preserve"> есептейтін боламыз. Соғылмалар үшін сүл сэйкестікті тетік </w:t>
      </w:r>
      <w:r w:rsidRPr="002B0C81">
        <w:rPr>
          <w:rFonts w:ascii="Times New Roman" w:eastAsia="Times New Roman" w:hAnsi="Times New Roman"/>
          <w:color w:val="000000"/>
          <w:sz w:val="18"/>
          <w:szCs w:val="18"/>
          <w:vertAlign w:val="superscript"/>
          <w:lang w:val="kk-KZ" w:eastAsia="kk-KZ"/>
        </w:rPr>
        <w:t>мас</w:t>
      </w:r>
      <w:r w:rsidRPr="002B0C81">
        <w:rPr>
          <w:rFonts w:ascii="Times New Roman" w:eastAsia="Times New Roman" w:hAnsi="Times New Roman"/>
          <w:color w:val="000000"/>
          <w:sz w:val="18"/>
          <w:szCs w:val="18"/>
          <w:lang w:val="kk-KZ" w:eastAsia="kk-KZ"/>
        </w:rPr>
        <w:t>^</w:t>
      </w:r>
      <w:r w:rsidRPr="002B0C81">
        <w:rPr>
          <w:rFonts w:ascii="Times New Roman" w:eastAsia="Times New Roman" w:hAnsi="Times New Roman"/>
          <w:color w:val="000000"/>
          <w:sz w:val="18"/>
          <w:szCs w:val="18"/>
          <w:vertAlign w:val="subscript"/>
          <w:lang w:val="kk-KZ" w:eastAsia="kk-KZ"/>
        </w:rPr>
        <w:t>асы</w:t>
      </w:r>
      <w:r w:rsidRPr="002B0C81">
        <w:rPr>
          <w:rFonts w:ascii="Times New Roman" w:eastAsia="Times New Roman" w:hAnsi="Times New Roman"/>
          <w:color w:val="000000"/>
          <w:sz w:val="18"/>
          <w:szCs w:val="18"/>
          <w:lang w:val="kk-KZ" w:eastAsia="kk-KZ"/>
        </w:rPr>
        <w:t xml:space="preserve"> ның одан оны жасайтын соғылманың массасына қатынасымен талатын, соғылма дэлдіғінің салмақтық коэффициентімен бағал^~</w:t>
      </w:r>
      <w:r w:rsidRPr="002B0C81">
        <w:rPr>
          <w:rFonts w:ascii="Times New Roman" w:eastAsia="Times New Roman" w:hAnsi="Times New Roman"/>
          <w:color w:val="000000"/>
          <w:sz w:val="18"/>
          <w:szCs w:val="18"/>
          <w:vertAlign w:val="subscript"/>
          <w:lang w:val="kk-KZ" w:eastAsia="kk-KZ"/>
        </w:rPr>
        <w:t>дьі</w:t>
      </w:r>
      <w:r w:rsidRPr="002B0C81">
        <w:rPr>
          <w:rFonts w:ascii="Times New Roman" w:eastAsia="Times New Roman" w:hAnsi="Times New Roman"/>
          <w:color w:val="000000"/>
          <w:sz w:val="18"/>
          <w:szCs w:val="18"/>
          <w:lang w:val="kk-KZ" w:eastAsia="kk-KZ"/>
        </w:rPr>
        <w:t xml:space="preserve"> Әдетте осы коэффициенттің үлғаюымен тетікті механиь оңдеудің қүны жэне тетіктің қүны азаяды.</w:t>
      </w:r>
      <w:bookmarkStart w:id="1" w:name="_GoBack"/>
      <w:bookmarkEnd w:id="1"/>
    </w:p>
    <w:sectPr w:rsidR="00007DB1" w:rsidRPr="002B0C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2">
    <w:nsid w:val="00000005"/>
    <w:multiLevelType w:val="multilevel"/>
    <w:tmpl w:val="00000004"/>
    <w:lvl w:ilvl="0">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3"/>
      <w:numFmt w:val="decimal"/>
      <w:lvlText w:val="7.%1-"/>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89D"/>
    <w:rsid w:val="00007DB1"/>
    <w:rsid w:val="00220C63"/>
    <w:rsid w:val="0052089D"/>
    <w:rsid w:val="00BE21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7C8D14-5E6D-48A7-B66A-AC54B1EE6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7DB1"/>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7DB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07DB1"/>
    <w:rPr>
      <w:rFonts w:ascii="Calibri" w:eastAsia="Calibri" w:hAnsi="Calibri" w:cs="Times New Roman"/>
    </w:rPr>
  </w:style>
  <w:style w:type="paragraph" w:styleId="a5">
    <w:name w:val="footer"/>
    <w:basedOn w:val="a"/>
    <w:link w:val="a6"/>
    <w:uiPriority w:val="99"/>
    <w:unhideWhenUsed/>
    <w:rsid w:val="00007DB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07DB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5594</Words>
  <Characters>31891</Characters>
  <Application>Microsoft Office Word</Application>
  <DocSecurity>0</DocSecurity>
  <Lines>265</Lines>
  <Paragraphs>74</Paragraphs>
  <ScaleCrop>false</ScaleCrop>
  <Company/>
  <LinksUpToDate>false</LinksUpToDate>
  <CharactersWithSpaces>37411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4</cp:revision>
  <dcterms:created xsi:type="dcterms:W3CDTF">2020-03-17T09:46:00Z</dcterms:created>
  <dcterms:modified xsi:type="dcterms:W3CDTF">2020-03-27T12:24:00Z</dcterms:modified>
</cp:coreProperties>
</file>